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4B5CDE4" w14:textId="77777777" w:rsidR="00B831C3" w:rsidRPr="00091477" w:rsidRDefault="00B831C3" w:rsidP="00B831C3">
      <w:pPr>
        <w:pStyle w:val="Ttulo1"/>
        <w:rPr>
          <w:sz w:val="22"/>
          <w:szCs w:val="22"/>
          <w:u w:val="none"/>
        </w:rPr>
      </w:pPr>
      <w:bookmarkStart w:id="0" w:name="_GoBack"/>
      <w:bookmarkEnd w:id="0"/>
      <w:r w:rsidRPr="00091477">
        <w:rPr>
          <w:sz w:val="22"/>
          <w:szCs w:val="22"/>
          <w:u w:val="none"/>
        </w:rPr>
        <w:t xml:space="preserve">EDITAL </w:t>
      </w:r>
      <w:r w:rsidRPr="00091477">
        <w:rPr>
          <w:sz w:val="22"/>
          <w:szCs w:val="22"/>
          <w:u w:val="none"/>
          <w:lang w:val="pt-BR"/>
        </w:rPr>
        <w:t xml:space="preserve">DE </w:t>
      </w:r>
      <w:r w:rsidRPr="00091477">
        <w:rPr>
          <w:sz w:val="22"/>
          <w:szCs w:val="22"/>
          <w:u w:val="none"/>
        </w:rPr>
        <w:t>PROCESSO SELETIVO</w:t>
      </w:r>
      <w:r w:rsidRPr="00091477">
        <w:rPr>
          <w:sz w:val="22"/>
          <w:szCs w:val="22"/>
          <w:u w:val="none"/>
          <w:lang w:val="pt-BR"/>
        </w:rPr>
        <w:t xml:space="preserve"> </w:t>
      </w:r>
      <w:r w:rsidRPr="00091477">
        <w:rPr>
          <w:sz w:val="22"/>
          <w:szCs w:val="22"/>
          <w:u w:val="none"/>
        </w:rPr>
        <w:t xml:space="preserve">Nº </w:t>
      </w:r>
      <w:r w:rsidRPr="00091477">
        <w:rPr>
          <w:sz w:val="22"/>
          <w:szCs w:val="22"/>
          <w:u w:val="none"/>
          <w:lang w:val="pt-BR"/>
        </w:rPr>
        <w:t>005</w:t>
      </w:r>
      <w:r w:rsidRPr="00091477">
        <w:rPr>
          <w:sz w:val="22"/>
          <w:szCs w:val="22"/>
          <w:u w:val="none"/>
        </w:rPr>
        <w:t>/202</w:t>
      </w:r>
      <w:r w:rsidRPr="00091477">
        <w:rPr>
          <w:sz w:val="22"/>
          <w:szCs w:val="22"/>
          <w:u w:val="none"/>
          <w:lang w:val="pt-BR"/>
        </w:rPr>
        <w:t>5</w:t>
      </w:r>
    </w:p>
    <w:p w14:paraId="5DA889E1" w14:textId="77777777" w:rsidR="00B831C3" w:rsidRPr="00091477" w:rsidRDefault="00B831C3" w:rsidP="00B831C3">
      <w:pPr>
        <w:spacing w:line="252" w:lineRule="auto"/>
        <w:jc w:val="both"/>
        <w:rPr>
          <w:b/>
          <w:sz w:val="22"/>
          <w:szCs w:val="22"/>
        </w:rPr>
      </w:pPr>
    </w:p>
    <w:p w14:paraId="25BE65B7" w14:textId="12ABC5BF" w:rsidR="00B831C3" w:rsidRPr="00091477" w:rsidRDefault="00B831C3" w:rsidP="00B831C3">
      <w:pPr>
        <w:jc w:val="both"/>
        <w:rPr>
          <w:b/>
        </w:rPr>
      </w:pPr>
      <w:r w:rsidRPr="00091477">
        <w:rPr>
          <w:b/>
          <w:sz w:val="22"/>
          <w:szCs w:val="22"/>
        </w:rPr>
        <w:t>MICHEL MOREIRA DA SILVA, PREFEITO DO MUNICÍPIO DE PONTE ALTA DO NORTE- SC</w:t>
      </w:r>
      <w:r w:rsidRPr="00091477">
        <w:rPr>
          <w:sz w:val="22"/>
          <w:szCs w:val="22"/>
        </w:rPr>
        <w:t xml:space="preserve">, no uso de suas atribuições legais, nos termos do artigo 37, da Constituição Federal, Lei Orgânica Municipal, </w:t>
      </w:r>
      <w:r w:rsidRPr="00A7288E">
        <w:rPr>
          <w:sz w:val="22"/>
          <w:szCs w:val="22"/>
        </w:rPr>
        <w:t xml:space="preserve">TORNA PÚBLICO </w:t>
      </w:r>
      <w:r w:rsidR="0087365B">
        <w:rPr>
          <w:sz w:val="22"/>
          <w:szCs w:val="22"/>
        </w:rPr>
        <w:t>o</w:t>
      </w:r>
      <w:r w:rsidRPr="00A7288E">
        <w:rPr>
          <w:sz w:val="22"/>
          <w:szCs w:val="22"/>
        </w:rPr>
        <w:t xml:space="preserve"> </w:t>
      </w:r>
      <w:r w:rsidR="0087365B">
        <w:rPr>
          <w:sz w:val="22"/>
          <w:szCs w:val="22"/>
        </w:rPr>
        <w:t xml:space="preserve">JULGAMENTO DOS RECURSOS CONTRA </w:t>
      </w:r>
      <w:r w:rsidR="009B6C94">
        <w:rPr>
          <w:sz w:val="22"/>
          <w:szCs w:val="22"/>
        </w:rPr>
        <w:t>DISCORDÂNCIA DE GABARITO E QUESTÕES</w:t>
      </w:r>
      <w:r>
        <w:rPr>
          <w:sz w:val="22"/>
          <w:szCs w:val="22"/>
        </w:rPr>
        <w:t xml:space="preserve"> do Edital de Processo Seletivo, conforme segue:</w:t>
      </w:r>
    </w:p>
    <w:p w14:paraId="1450E351" w14:textId="77777777" w:rsidR="00B831C3" w:rsidRPr="00091477" w:rsidRDefault="00B831C3" w:rsidP="00B831C3">
      <w:pPr>
        <w:ind w:right="62"/>
        <w:jc w:val="both"/>
        <w:rPr>
          <w:rFonts w:eastAsia="Calibri"/>
          <w:sz w:val="22"/>
          <w:szCs w:val="22"/>
          <w:shd w:val="clear" w:color="auto" w:fill="FFFF00"/>
        </w:rPr>
      </w:pPr>
      <w:r w:rsidRPr="00091477">
        <w:rPr>
          <w:rFonts w:eastAsia="Times New Roman"/>
        </w:rPr>
        <w:t xml:space="preserve"> </w:t>
      </w:r>
      <w:r w:rsidRPr="00091477">
        <w:tab/>
        <w:t xml:space="preserve"> </w:t>
      </w:r>
    </w:p>
    <w:p w14:paraId="7E2D58FD" w14:textId="67210758" w:rsidR="00B831C3" w:rsidRPr="00171D1F" w:rsidRDefault="0087365B" w:rsidP="00B831C3">
      <w:pPr>
        <w:pStyle w:val="Ttulo1"/>
        <w:shd w:val="clear" w:color="auto" w:fill="FFFF00"/>
        <w:spacing w:after="5"/>
        <w:ind w:left="-5" w:right="-1" w:firstLine="5"/>
        <w:rPr>
          <w:rFonts w:eastAsia="Calibri"/>
          <w:sz w:val="22"/>
          <w:szCs w:val="22"/>
          <w:u w:val="none"/>
          <w:shd w:val="clear" w:color="auto" w:fill="FFFF00"/>
        </w:rPr>
      </w:pPr>
      <w:r>
        <w:rPr>
          <w:rFonts w:eastAsia="Calibri"/>
          <w:sz w:val="22"/>
          <w:szCs w:val="22"/>
          <w:u w:val="none"/>
          <w:shd w:val="clear" w:color="auto" w:fill="FFFF00"/>
        </w:rPr>
        <w:t>JULGAMENTO DOS RECURSOS</w:t>
      </w:r>
    </w:p>
    <w:p w14:paraId="2CBBD573" w14:textId="77777777" w:rsidR="00B831C3" w:rsidRDefault="00B831C3" w:rsidP="00B831C3">
      <w:pPr>
        <w:ind w:left="-5" w:right="62"/>
        <w:jc w:val="both"/>
        <w:rPr>
          <w:b/>
          <w:sz w:val="22"/>
          <w:szCs w:val="22"/>
        </w:rPr>
      </w:pPr>
    </w:p>
    <w:p w14:paraId="39204222" w14:textId="77777777" w:rsidR="009B6C94" w:rsidRPr="00B84FB5" w:rsidRDefault="009B6C94" w:rsidP="009B6C94">
      <w:pPr>
        <w:jc w:val="both"/>
        <w:rPr>
          <w:b/>
          <w:sz w:val="22"/>
          <w:szCs w:val="22"/>
        </w:rPr>
      </w:pPr>
      <w:r w:rsidRPr="00B84FB5">
        <w:rPr>
          <w:b/>
          <w:sz w:val="22"/>
          <w:szCs w:val="22"/>
        </w:rPr>
        <w:t>RECURSO 00</w:t>
      </w:r>
      <w:r>
        <w:rPr>
          <w:b/>
          <w:sz w:val="22"/>
          <w:szCs w:val="22"/>
        </w:rPr>
        <w:t>1</w:t>
      </w:r>
    </w:p>
    <w:p w14:paraId="2595E693" w14:textId="5F2AD930" w:rsidR="009B6C94" w:rsidRPr="00B84FB5" w:rsidRDefault="009B6C94" w:rsidP="009B6C94">
      <w:pPr>
        <w:jc w:val="both"/>
        <w:rPr>
          <w:sz w:val="22"/>
          <w:szCs w:val="22"/>
        </w:rPr>
      </w:pPr>
      <w:r w:rsidRPr="00B84FB5">
        <w:rPr>
          <w:sz w:val="22"/>
          <w:szCs w:val="22"/>
        </w:rPr>
        <w:t xml:space="preserve">Requerem os candidatos a alteração do gabarito ou a anulação da questão </w:t>
      </w:r>
      <w:r>
        <w:rPr>
          <w:sz w:val="22"/>
          <w:szCs w:val="22"/>
        </w:rPr>
        <w:t>20</w:t>
      </w:r>
      <w:r w:rsidRPr="00B84FB5">
        <w:rPr>
          <w:sz w:val="22"/>
          <w:szCs w:val="22"/>
        </w:rPr>
        <w:t xml:space="preserve"> para </w:t>
      </w:r>
      <w:r>
        <w:rPr>
          <w:sz w:val="22"/>
          <w:szCs w:val="22"/>
        </w:rPr>
        <w:t>os cargos de Professor Pedagogia 20h e 40h</w:t>
      </w:r>
      <w:r w:rsidRPr="00B84FB5">
        <w:rPr>
          <w:sz w:val="22"/>
          <w:szCs w:val="22"/>
        </w:rPr>
        <w:t>.</w:t>
      </w:r>
    </w:p>
    <w:p w14:paraId="02BB4F2D" w14:textId="45B97BBB" w:rsidR="009B6C94" w:rsidRDefault="009B6C94" w:rsidP="009B6C94">
      <w:pPr>
        <w:jc w:val="both"/>
        <w:rPr>
          <w:sz w:val="22"/>
          <w:szCs w:val="22"/>
        </w:rPr>
      </w:pPr>
      <w:r w:rsidRPr="00B84FB5">
        <w:rPr>
          <w:b/>
          <w:sz w:val="22"/>
          <w:szCs w:val="22"/>
        </w:rPr>
        <w:t>DESPACHO/JUSTIFICATIVA: DEFERIDO</w:t>
      </w:r>
      <w:r w:rsidRPr="00B84FB5">
        <w:rPr>
          <w:sz w:val="22"/>
          <w:szCs w:val="22"/>
        </w:rPr>
        <w:t>. Recurso assiste aos recorrentes</w:t>
      </w:r>
      <w:r>
        <w:rPr>
          <w:sz w:val="22"/>
          <w:szCs w:val="22"/>
        </w:rPr>
        <w:t>, v</w:t>
      </w:r>
      <w:r w:rsidRPr="00B84FB5">
        <w:rPr>
          <w:sz w:val="22"/>
          <w:szCs w:val="22"/>
        </w:rPr>
        <w:t xml:space="preserve">isto que </w:t>
      </w:r>
      <w:r>
        <w:rPr>
          <w:sz w:val="22"/>
          <w:szCs w:val="22"/>
        </w:rPr>
        <w:t xml:space="preserve">houve equívoco na publicação do gabarito. A única alternativa correta é a alternativa “d” </w:t>
      </w:r>
      <w:r w:rsidRPr="009B6C94">
        <w:rPr>
          <w:sz w:val="22"/>
          <w:szCs w:val="22"/>
        </w:rPr>
        <w:t>Ludicidade</w:t>
      </w:r>
      <w:r>
        <w:rPr>
          <w:sz w:val="22"/>
          <w:szCs w:val="22"/>
        </w:rPr>
        <w:t>. Alterar o gabarito para alternativa “D”.</w:t>
      </w:r>
    </w:p>
    <w:p w14:paraId="66D9268B" w14:textId="77777777" w:rsidR="009B6C94" w:rsidRDefault="009B6C94" w:rsidP="009B6C94">
      <w:pPr>
        <w:jc w:val="both"/>
        <w:rPr>
          <w:sz w:val="22"/>
          <w:szCs w:val="22"/>
        </w:rPr>
      </w:pPr>
    </w:p>
    <w:p w14:paraId="49E2D3BC" w14:textId="5FCD99E9" w:rsidR="009B6C94" w:rsidRPr="00B84FB5" w:rsidRDefault="009B6C94" w:rsidP="009B6C94">
      <w:pPr>
        <w:jc w:val="both"/>
        <w:rPr>
          <w:b/>
          <w:sz w:val="22"/>
          <w:szCs w:val="22"/>
        </w:rPr>
      </w:pPr>
      <w:r w:rsidRPr="00B84FB5">
        <w:rPr>
          <w:b/>
          <w:sz w:val="22"/>
          <w:szCs w:val="22"/>
        </w:rPr>
        <w:t>RECURSO 00</w:t>
      </w:r>
      <w:r>
        <w:rPr>
          <w:b/>
          <w:sz w:val="22"/>
          <w:szCs w:val="22"/>
        </w:rPr>
        <w:t>2</w:t>
      </w:r>
    </w:p>
    <w:p w14:paraId="1DE1B4B5" w14:textId="401E2BBD" w:rsidR="009B6C94" w:rsidRPr="00B84FB5" w:rsidRDefault="009B6C94" w:rsidP="009B6C94">
      <w:pPr>
        <w:jc w:val="both"/>
        <w:rPr>
          <w:sz w:val="22"/>
          <w:szCs w:val="22"/>
        </w:rPr>
      </w:pPr>
      <w:r w:rsidRPr="00B84FB5">
        <w:rPr>
          <w:sz w:val="22"/>
          <w:szCs w:val="22"/>
        </w:rPr>
        <w:t xml:space="preserve">Requerem os candidatos a alteração do gabarito ou a anulação da questão </w:t>
      </w:r>
      <w:r>
        <w:rPr>
          <w:sz w:val="22"/>
          <w:szCs w:val="22"/>
        </w:rPr>
        <w:t>21</w:t>
      </w:r>
      <w:r w:rsidRPr="00B84FB5">
        <w:rPr>
          <w:sz w:val="22"/>
          <w:szCs w:val="22"/>
        </w:rPr>
        <w:t xml:space="preserve"> para </w:t>
      </w:r>
      <w:r>
        <w:rPr>
          <w:sz w:val="22"/>
          <w:szCs w:val="22"/>
        </w:rPr>
        <w:t>os cargos de Professor Pedagogia 20h e 40h</w:t>
      </w:r>
      <w:r w:rsidRPr="00B84FB5">
        <w:rPr>
          <w:sz w:val="22"/>
          <w:szCs w:val="22"/>
        </w:rPr>
        <w:t>.</w:t>
      </w:r>
    </w:p>
    <w:p w14:paraId="76DE3C52" w14:textId="0C57FBD3" w:rsidR="009B6C94" w:rsidRDefault="009B6C94" w:rsidP="009B6C94">
      <w:pPr>
        <w:jc w:val="both"/>
        <w:rPr>
          <w:sz w:val="22"/>
          <w:szCs w:val="22"/>
        </w:rPr>
      </w:pPr>
      <w:r w:rsidRPr="00B84FB5">
        <w:rPr>
          <w:b/>
          <w:sz w:val="22"/>
          <w:szCs w:val="22"/>
        </w:rPr>
        <w:t>DESPACHO/JUSTIFICATIVA: DEFERIDO</w:t>
      </w:r>
      <w:r w:rsidRPr="00B84FB5">
        <w:rPr>
          <w:sz w:val="22"/>
          <w:szCs w:val="22"/>
        </w:rPr>
        <w:t>. Recurso assiste aos recorrentes</w:t>
      </w:r>
      <w:r>
        <w:rPr>
          <w:sz w:val="22"/>
          <w:szCs w:val="22"/>
        </w:rPr>
        <w:t>, v</w:t>
      </w:r>
      <w:r w:rsidRPr="00B84FB5">
        <w:rPr>
          <w:sz w:val="22"/>
          <w:szCs w:val="22"/>
        </w:rPr>
        <w:t xml:space="preserve">isto que </w:t>
      </w:r>
      <w:r>
        <w:rPr>
          <w:sz w:val="22"/>
          <w:szCs w:val="22"/>
        </w:rPr>
        <w:t>houve equívoco na publicação do gabarito. A única alternativa correta é a alternativa “b” pois o item I é incorreto ao afirmar que “</w:t>
      </w:r>
      <w:r w:rsidRPr="009B6C94">
        <w:rPr>
          <w:sz w:val="22"/>
          <w:szCs w:val="22"/>
          <w:u w:val="single"/>
        </w:rPr>
        <w:t>o currículo escolar</w:t>
      </w:r>
      <w:r w:rsidRPr="009B6C94">
        <w:rPr>
          <w:sz w:val="22"/>
          <w:szCs w:val="22"/>
        </w:rPr>
        <w:t xml:space="preserve"> é a base da prática pedagógica, porém, </w:t>
      </w:r>
      <w:r w:rsidRPr="009B6C94">
        <w:rPr>
          <w:sz w:val="22"/>
          <w:szCs w:val="22"/>
          <w:u w:val="single"/>
        </w:rPr>
        <w:t>não envolve os conteúdos que serão estudados, as atividades realizadas e as competências a serem desenvolvidas</w:t>
      </w:r>
      <w:r>
        <w:rPr>
          <w:sz w:val="22"/>
          <w:szCs w:val="22"/>
        </w:rPr>
        <w:t>”</w:t>
      </w:r>
      <w:r w:rsidRPr="009B6C94">
        <w:rPr>
          <w:sz w:val="22"/>
          <w:szCs w:val="22"/>
        </w:rPr>
        <w:t>.</w:t>
      </w:r>
      <w:r>
        <w:rPr>
          <w:sz w:val="22"/>
          <w:szCs w:val="22"/>
        </w:rPr>
        <w:t xml:space="preserve"> Alterar o gabarito para alternativa “B”.</w:t>
      </w:r>
    </w:p>
    <w:p w14:paraId="0B6DAC01" w14:textId="77777777" w:rsidR="0087365B" w:rsidRDefault="0087365B" w:rsidP="0087365B">
      <w:pPr>
        <w:ind w:left="-5" w:right="62"/>
        <w:jc w:val="both"/>
        <w:rPr>
          <w:b/>
          <w:sz w:val="22"/>
          <w:szCs w:val="22"/>
        </w:rPr>
      </w:pPr>
    </w:p>
    <w:p w14:paraId="743D674A" w14:textId="521BBDFA" w:rsidR="009B6C94" w:rsidRPr="00B84FB5" w:rsidRDefault="009B6C94" w:rsidP="009B6C94">
      <w:pPr>
        <w:jc w:val="both"/>
        <w:rPr>
          <w:b/>
          <w:sz w:val="22"/>
          <w:szCs w:val="22"/>
        </w:rPr>
      </w:pPr>
      <w:r w:rsidRPr="00B84FB5">
        <w:rPr>
          <w:b/>
          <w:sz w:val="22"/>
          <w:szCs w:val="22"/>
        </w:rPr>
        <w:t>RECURSO 00</w:t>
      </w:r>
      <w:r>
        <w:rPr>
          <w:b/>
          <w:sz w:val="22"/>
          <w:szCs w:val="22"/>
        </w:rPr>
        <w:t>3</w:t>
      </w:r>
    </w:p>
    <w:p w14:paraId="72B077D1" w14:textId="6B5B2605" w:rsidR="009B6C94" w:rsidRPr="00B84FB5" w:rsidRDefault="009B6C94" w:rsidP="009B6C94">
      <w:pPr>
        <w:jc w:val="both"/>
        <w:rPr>
          <w:sz w:val="22"/>
          <w:szCs w:val="22"/>
        </w:rPr>
      </w:pPr>
      <w:r w:rsidRPr="00B84FB5">
        <w:rPr>
          <w:sz w:val="22"/>
          <w:szCs w:val="22"/>
        </w:rPr>
        <w:t xml:space="preserve">Requerem os candidatos a alteração do gabarito ou a anulação da questão </w:t>
      </w:r>
      <w:r>
        <w:rPr>
          <w:sz w:val="22"/>
          <w:szCs w:val="22"/>
        </w:rPr>
        <w:t>22</w:t>
      </w:r>
      <w:r w:rsidRPr="00B84FB5">
        <w:rPr>
          <w:sz w:val="22"/>
          <w:szCs w:val="22"/>
        </w:rPr>
        <w:t xml:space="preserve"> para </w:t>
      </w:r>
      <w:r>
        <w:rPr>
          <w:sz w:val="22"/>
          <w:szCs w:val="22"/>
        </w:rPr>
        <w:t>os cargos de Professor Pedagogia 20h e 40h</w:t>
      </w:r>
      <w:r w:rsidRPr="00B84FB5">
        <w:rPr>
          <w:sz w:val="22"/>
          <w:szCs w:val="22"/>
        </w:rPr>
        <w:t>.</w:t>
      </w:r>
    </w:p>
    <w:p w14:paraId="391AA95A" w14:textId="38FDA979" w:rsidR="00C46155" w:rsidRDefault="009B6C94" w:rsidP="009B6C94">
      <w:pPr>
        <w:jc w:val="both"/>
        <w:rPr>
          <w:sz w:val="22"/>
          <w:szCs w:val="22"/>
        </w:rPr>
      </w:pPr>
      <w:r w:rsidRPr="00B84FB5">
        <w:rPr>
          <w:b/>
          <w:sz w:val="22"/>
          <w:szCs w:val="22"/>
        </w:rPr>
        <w:t>DESPACHO/JUSTIFICATIVA: DEFERIDO</w:t>
      </w:r>
      <w:r w:rsidRPr="00B84FB5">
        <w:rPr>
          <w:sz w:val="22"/>
          <w:szCs w:val="22"/>
        </w:rPr>
        <w:t>. Recurso assiste aos recorrentes</w:t>
      </w:r>
      <w:r>
        <w:rPr>
          <w:sz w:val="22"/>
          <w:szCs w:val="22"/>
        </w:rPr>
        <w:t>, v</w:t>
      </w:r>
      <w:r w:rsidRPr="00B84FB5">
        <w:rPr>
          <w:sz w:val="22"/>
          <w:szCs w:val="22"/>
        </w:rPr>
        <w:t xml:space="preserve">isto que </w:t>
      </w:r>
      <w:r>
        <w:rPr>
          <w:sz w:val="22"/>
          <w:szCs w:val="22"/>
        </w:rPr>
        <w:t xml:space="preserve">houve equívoco na publicação do gabarito. A única alternativa correta é a alternativa “a” pois </w:t>
      </w:r>
      <w:r w:rsidR="00C46155">
        <w:rPr>
          <w:sz w:val="22"/>
          <w:szCs w:val="22"/>
        </w:rPr>
        <w:t xml:space="preserve">a explicação apresentada na questão se refere a </w:t>
      </w:r>
      <w:proofErr w:type="spellStart"/>
      <w:r w:rsidR="00C46155" w:rsidRPr="00C46155">
        <w:rPr>
          <w:sz w:val="22"/>
          <w:szCs w:val="22"/>
        </w:rPr>
        <w:t>Decroly</w:t>
      </w:r>
      <w:proofErr w:type="spellEnd"/>
      <w:r w:rsidR="00C46155">
        <w:rPr>
          <w:sz w:val="22"/>
          <w:szCs w:val="22"/>
        </w:rPr>
        <w:t>, senão vejamos:</w:t>
      </w:r>
    </w:p>
    <w:p w14:paraId="6ADD8923" w14:textId="77777777" w:rsidR="00C46155" w:rsidRDefault="00C46155" w:rsidP="009B6C94">
      <w:pPr>
        <w:jc w:val="both"/>
        <w:rPr>
          <w:sz w:val="22"/>
          <w:szCs w:val="22"/>
        </w:rPr>
      </w:pPr>
    </w:p>
    <w:p w14:paraId="3E9BE476" w14:textId="77777777" w:rsidR="00C46155" w:rsidRDefault="00C46155" w:rsidP="00C46155">
      <w:pPr>
        <w:ind w:left="3600"/>
        <w:jc w:val="both"/>
        <w:rPr>
          <w:b/>
          <w:bCs/>
          <w:i/>
          <w:iCs/>
          <w:sz w:val="20"/>
          <w:szCs w:val="20"/>
        </w:rPr>
      </w:pPr>
      <w:r w:rsidRPr="00C46155">
        <w:rPr>
          <w:b/>
          <w:bCs/>
          <w:i/>
          <w:iCs/>
          <w:sz w:val="20"/>
          <w:szCs w:val="20"/>
        </w:rPr>
        <w:t>Jean-</w:t>
      </w:r>
      <w:proofErr w:type="spellStart"/>
      <w:r w:rsidRPr="00C46155">
        <w:rPr>
          <w:b/>
          <w:bCs/>
          <w:i/>
          <w:iCs/>
          <w:sz w:val="20"/>
          <w:szCs w:val="20"/>
        </w:rPr>
        <w:t>Ovide</w:t>
      </w:r>
      <w:proofErr w:type="spellEnd"/>
      <w:r w:rsidRPr="00C46155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C46155">
        <w:rPr>
          <w:b/>
          <w:bCs/>
          <w:i/>
          <w:iCs/>
          <w:sz w:val="20"/>
          <w:szCs w:val="20"/>
        </w:rPr>
        <w:t>Decroly</w:t>
      </w:r>
      <w:proofErr w:type="spellEnd"/>
      <w:r w:rsidRPr="00C46155">
        <w:rPr>
          <w:b/>
          <w:bCs/>
          <w:i/>
          <w:iCs/>
          <w:sz w:val="20"/>
          <w:szCs w:val="20"/>
        </w:rPr>
        <w:t xml:space="preserve">, nascido em </w:t>
      </w:r>
      <w:proofErr w:type="spellStart"/>
      <w:r w:rsidRPr="00C46155">
        <w:rPr>
          <w:b/>
          <w:bCs/>
          <w:i/>
          <w:iCs/>
          <w:sz w:val="20"/>
          <w:szCs w:val="20"/>
        </w:rPr>
        <w:t>Renaix</w:t>
      </w:r>
      <w:proofErr w:type="spellEnd"/>
      <w:r w:rsidRPr="00C46155">
        <w:rPr>
          <w:b/>
          <w:bCs/>
          <w:i/>
          <w:iCs/>
          <w:sz w:val="20"/>
          <w:szCs w:val="20"/>
        </w:rPr>
        <w:t>, Bélgica, em 1871, foi um destacado médico, psicólogo e pedagogo que influenciou profundamente a educação. Fundador da '</w:t>
      </w:r>
      <w:proofErr w:type="spellStart"/>
      <w:r w:rsidRPr="00C46155">
        <w:rPr>
          <w:b/>
          <w:bCs/>
          <w:i/>
          <w:iCs/>
          <w:sz w:val="20"/>
          <w:szCs w:val="20"/>
        </w:rPr>
        <w:t>École</w:t>
      </w:r>
      <w:proofErr w:type="spellEnd"/>
      <w:r w:rsidRPr="00C46155">
        <w:rPr>
          <w:b/>
          <w:bCs/>
          <w:i/>
          <w:iCs/>
          <w:sz w:val="20"/>
          <w:szCs w:val="20"/>
        </w:rPr>
        <w:t xml:space="preserve"> d'</w:t>
      </w:r>
      <w:proofErr w:type="spellStart"/>
      <w:r w:rsidRPr="00C46155">
        <w:rPr>
          <w:b/>
          <w:bCs/>
          <w:i/>
          <w:iCs/>
          <w:sz w:val="20"/>
          <w:szCs w:val="20"/>
        </w:rPr>
        <w:t>Ermitage</w:t>
      </w:r>
      <w:proofErr w:type="spellEnd"/>
      <w:r w:rsidRPr="00C46155">
        <w:rPr>
          <w:b/>
          <w:bCs/>
          <w:i/>
          <w:iCs/>
          <w:sz w:val="20"/>
          <w:szCs w:val="20"/>
        </w:rPr>
        <w:t>' em 1907, ele dedicou-se a crianças com infância irregular, promovendo uma abordagem única para o saber.</w:t>
      </w:r>
    </w:p>
    <w:p w14:paraId="282AD1F9" w14:textId="7D9865D8" w:rsidR="00C46155" w:rsidRPr="00C46155" w:rsidRDefault="00C46155" w:rsidP="00C46155">
      <w:pPr>
        <w:ind w:left="3600"/>
        <w:jc w:val="both"/>
        <w:rPr>
          <w:b/>
          <w:bCs/>
          <w:i/>
          <w:iCs/>
          <w:sz w:val="20"/>
          <w:szCs w:val="20"/>
        </w:rPr>
      </w:pPr>
    </w:p>
    <w:p w14:paraId="0DC5F2A9" w14:textId="77777777" w:rsidR="00C46155" w:rsidRPr="00C46155" w:rsidRDefault="00C46155" w:rsidP="00C46155">
      <w:pPr>
        <w:ind w:left="3600"/>
        <w:jc w:val="both"/>
        <w:rPr>
          <w:b/>
          <w:bCs/>
          <w:i/>
          <w:iCs/>
          <w:sz w:val="20"/>
          <w:szCs w:val="20"/>
        </w:rPr>
      </w:pPr>
      <w:proofErr w:type="spellStart"/>
      <w:r w:rsidRPr="00C46155">
        <w:rPr>
          <w:b/>
          <w:bCs/>
          <w:i/>
          <w:iCs/>
          <w:sz w:val="20"/>
          <w:szCs w:val="20"/>
        </w:rPr>
        <w:t>Decroly</w:t>
      </w:r>
      <w:proofErr w:type="spellEnd"/>
      <w:r w:rsidRPr="00C46155">
        <w:rPr>
          <w:b/>
          <w:bCs/>
          <w:i/>
          <w:iCs/>
          <w:sz w:val="20"/>
          <w:szCs w:val="20"/>
        </w:rPr>
        <w:t xml:space="preserve"> revolucionou a educação com sua pedagogia centrada nos interesses das crianças. Defendia que o aprendizado deveria ser contextualizado, relacionando-se com a vida e os interesses das crianças.</w:t>
      </w:r>
    </w:p>
    <w:p w14:paraId="7DFAEF85" w14:textId="2A0C37F7" w:rsidR="00C46155" w:rsidRPr="00C46155" w:rsidRDefault="00C46155" w:rsidP="00C46155">
      <w:pPr>
        <w:ind w:left="3600"/>
        <w:jc w:val="both"/>
        <w:rPr>
          <w:b/>
          <w:bCs/>
          <w:i/>
          <w:iCs/>
          <w:sz w:val="20"/>
          <w:szCs w:val="20"/>
        </w:rPr>
      </w:pPr>
    </w:p>
    <w:p w14:paraId="1EC3AF04" w14:textId="5FBDBF4B" w:rsidR="00C46155" w:rsidRPr="00C46155" w:rsidRDefault="00C46155" w:rsidP="00C46155">
      <w:pPr>
        <w:ind w:left="3600"/>
        <w:jc w:val="both"/>
        <w:rPr>
          <w:b/>
          <w:bCs/>
          <w:i/>
          <w:iCs/>
          <w:sz w:val="20"/>
          <w:szCs w:val="20"/>
        </w:rPr>
      </w:pPr>
      <w:r w:rsidRPr="00C46155">
        <w:rPr>
          <w:b/>
          <w:bCs/>
          <w:i/>
          <w:iCs/>
          <w:sz w:val="20"/>
          <w:szCs w:val="20"/>
        </w:rPr>
        <w:t xml:space="preserve">Sua metodologia visava preparar os jovens para a vida prática, valorizando a experiência como ferramenta educacional. Além disso, propôs a ideia de centros de </w:t>
      </w:r>
      <w:r w:rsidR="00E569B1">
        <w:rPr>
          <w:b/>
          <w:bCs/>
          <w:i/>
          <w:iCs/>
          <w:sz w:val="20"/>
          <w:szCs w:val="20"/>
        </w:rPr>
        <w:t>i</w:t>
      </w:r>
      <w:r w:rsidRPr="00C46155">
        <w:rPr>
          <w:b/>
          <w:bCs/>
          <w:i/>
          <w:iCs/>
          <w:sz w:val="20"/>
          <w:szCs w:val="20"/>
        </w:rPr>
        <w:t>nteresse, onde os alunos exploram tópicos relevantes de forma interdisciplinar.</w:t>
      </w:r>
    </w:p>
    <w:p w14:paraId="673A540F" w14:textId="77777777" w:rsidR="00C46155" w:rsidRDefault="00C46155" w:rsidP="009B6C94">
      <w:pPr>
        <w:jc w:val="both"/>
        <w:rPr>
          <w:sz w:val="22"/>
          <w:szCs w:val="22"/>
        </w:rPr>
      </w:pPr>
    </w:p>
    <w:p w14:paraId="76ABF9A4" w14:textId="77777777" w:rsidR="00C46155" w:rsidRDefault="00C46155" w:rsidP="009B6C94">
      <w:pPr>
        <w:jc w:val="both"/>
        <w:rPr>
          <w:sz w:val="22"/>
          <w:szCs w:val="22"/>
        </w:rPr>
      </w:pPr>
    </w:p>
    <w:p w14:paraId="76F18987" w14:textId="30806EA6" w:rsidR="009B6C94" w:rsidRDefault="009B6C94" w:rsidP="009B6C94">
      <w:pPr>
        <w:jc w:val="both"/>
        <w:rPr>
          <w:sz w:val="22"/>
          <w:szCs w:val="22"/>
        </w:rPr>
      </w:pPr>
      <w:r>
        <w:rPr>
          <w:sz w:val="22"/>
          <w:szCs w:val="22"/>
        </w:rPr>
        <w:t>Alterar o gabarito para alternativa “</w:t>
      </w:r>
      <w:r w:rsidR="00C46155">
        <w:rPr>
          <w:sz w:val="22"/>
          <w:szCs w:val="22"/>
        </w:rPr>
        <w:t>A</w:t>
      </w:r>
      <w:r>
        <w:rPr>
          <w:sz w:val="22"/>
          <w:szCs w:val="22"/>
        </w:rPr>
        <w:t>”.</w:t>
      </w:r>
    </w:p>
    <w:p w14:paraId="6E3C066B" w14:textId="77777777" w:rsidR="00B831C3" w:rsidRDefault="00B831C3" w:rsidP="00B831C3">
      <w:pPr>
        <w:ind w:left="-5" w:right="1461"/>
        <w:jc w:val="both"/>
        <w:rPr>
          <w:sz w:val="22"/>
          <w:szCs w:val="22"/>
        </w:rPr>
      </w:pPr>
    </w:p>
    <w:p w14:paraId="59E305B3" w14:textId="77777777" w:rsidR="00C46155" w:rsidRDefault="00C46155" w:rsidP="00B831C3">
      <w:pPr>
        <w:ind w:left="-5" w:right="1461"/>
        <w:jc w:val="both"/>
        <w:rPr>
          <w:sz w:val="22"/>
          <w:szCs w:val="22"/>
        </w:rPr>
      </w:pPr>
    </w:p>
    <w:p w14:paraId="44858587" w14:textId="77777777" w:rsidR="00C46155" w:rsidRDefault="00C46155" w:rsidP="00B831C3">
      <w:pPr>
        <w:ind w:left="-5" w:right="1461"/>
        <w:jc w:val="both"/>
        <w:rPr>
          <w:sz w:val="22"/>
          <w:szCs w:val="22"/>
        </w:rPr>
      </w:pPr>
    </w:p>
    <w:p w14:paraId="7B0BD6F1" w14:textId="77777777" w:rsidR="00C46155" w:rsidRDefault="00C46155" w:rsidP="00B831C3">
      <w:pPr>
        <w:ind w:left="-5" w:right="1461"/>
        <w:jc w:val="both"/>
        <w:rPr>
          <w:sz w:val="22"/>
          <w:szCs w:val="22"/>
        </w:rPr>
      </w:pPr>
    </w:p>
    <w:p w14:paraId="0FCF1968" w14:textId="77777777" w:rsidR="00B831C3" w:rsidRDefault="00B831C3" w:rsidP="00B831C3">
      <w:pPr>
        <w:ind w:left="-5" w:right="1461"/>
        <w:jc w:val="both"/>
        <w:rPr>
          <w:sz w:val="22"/>
          <w:szCs w:val="22"/>
        </w:rPr>
      </w:pPr>
    </w:p>
    <w:p w14:paraId="170E58DD" w14:textId="48F3B8C4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  <w:r w:rsidRPr="00091477">
        <w:rPr>
          <w:sz w:val="22"/>
          <w:szCs w:val="22"/>
        </w:rPr>
        <w:t xml:space="preserve">Município de Ponte Alta do Norte, </w:t>
      </w:r>
      <w:r w:rsidR="00C46155">
        <w:rPr>
          <w:sz w:val="22"/>
          <w:szCs w:val="22"/>
        </w:rPr>
        <w:t>28</w:t>
      </w:r>
      <w:r w:rsidRPr="00091477">
        <w:rPr>
          <w:b/>
          <w:sz w:val="22"/>
          <w:szCs w:val="22"/>
        </w:rPr>
        <w:t xml:space="preserve"> </w:t>
      </w:r>
      <w:r w:rsidRPr="00091477">
        <w:rPr>
          <w:sz w:val="22"/>
          <w:szCs w:val="22"/>
        </w:rPr>
        <w:t xml:space="preserve">de </w:t>
      </w:r>
      <w:r>
        <w:rPr>
          <w:sz w:val="22"/>
          <w:szCs w:val="22"/>
        </w:rPr>
        <w:t>agosto</w:t>
      </w:r>
      <w:r w:rsidRPr="00091477">
        <w:rPr>
          <w:sz w:val="22"/>
          <w:szCs w:val="22"/>
        </w:rPr>
        <w:t xml:space="preserve"> de 2025.</w:t>
      </w:r>
    </w:p>
    <w:p w14:paraId="1C73E4F6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25238091" w14:textId="77777777" w:rsidR="00B831C3" w:rsidRDefault="00B831C3" w:rsidP="00B831C3">
      <w:pPr>
        <w:ind w:left="-5" w:right="1461"/>
        <w:jc w:val="both"/>
        <w:rPr>
          <w:sz w:val="22"/>
          <w:szCs w:val="22"/>
        </w:rPr>
      </w:pPr>
    </w:p>
    <w:p w14:paraId="3B485BFA" w14:textId="77777777" w:rsidR="00C46155" w:rsidRDefault="00C46155" w:rsidP="00B831C3">
      <w:pPr>
        <w:ind w:left="-5" w:right="1461"/>
        <w:jc w:val="both"/>
        <w:rPr>
          <w:sz w:val="22"/>
          <w:szCs w:val="22"/>
        </w:rPr>
      </w:pPr>
    </w:p>
    <w:p w14:paraId="5E08144A" w14:textId="77777777" w:rsidR="00B831C3" w:rsidRPr="00091477" w:rsidRDefault="00B831C3" w:rsidP="00B831C3">
      <w:pPr>
        <w:ind w:left="-5" w:right="1461"/>
        <w:jc w:val="both"/>
        <w:rPr>
          <w:sz w:val="22"/>
          <w:szCs w:val="22"/>
        </w:rPr>
      </w:pPr>
    </w:p>
    <w:p w14:paraId="76FF3E03" w14:textId="77777777" w:rsidR="00B831C3" w:rsidRPr="00091477" w:rsidRDefault="00B831C3" w:rsidP="00B831C3">
      <w:pPr>
        <w:ind w:right="62"/>
        <w:jc w:val="center"/>
        <w:rPr>
          <w:b/>
          <w:sz w:val="22"/>
          <w:szCs w:val="22"/>
        </w:rPr>
      </w:pPr>
      <w:r w:rsidRPr="00091477">
        <w:rPr>
          <w:b/>
          <w:sz w:val="22"/>
          <w:szCs w:val="22"/>
        </w:rPr>
        <w:t>MICHEL MOREIRA DA SILVA</w:t>
      </w:r>
    </w:p>
    <w:p w14:paraId="38FADED8" w14:textId="77777777" w:rsidR="00B831C3" w:rsidRPr="00091477" w:rsidRDefault="00B831C3" w:rsidP="00B831C3">
      <w:pPr>
        <w:ind w:right="62"/>
        <w:jc w:val="center"/>
        <w:rPr>
          <w:b/>
          <w:sz w:val="22"/>
          <w:szCs w:val="22"/>
        </w:rPr>
      </w:pPr>
      <w:r w:rsidRPr="00091477">
        <w:rPr>
          <w:b/>
          <w:sz w:val="22"/>
          <w:szCs w:val="22"/>
        </w:rPr>
        <w:t>Prefeito Municipal</w:t>
      </w:r>
    </w:p>
    <w:p w14:paraId="10DF3DE0" w14:textId="77777777" w:rsidR="006D5FF0" w:rsidRPr="00B831C3" w:rsidRDefault="006D5FF0" w:rsidP="00B831C3"/>
    <w:sectPr w:rsidR="006D5FF0" w:rsidRPr="00B831C3" w:rsidSect="00B461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566" w:bottom="1140" w:left="567" w:header="284" w:footer="413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3C273" w14:textId="77777777" w:rsidR="00E11ED7" w:rsidRDefault="00E11ED7">
      <w:r>
        <w:separator/>
      </w:r>
    </w:p>
  </w:endnote>
  <w:endnote w:type="continuationSeparator" w:id="0">
    <w:p w14:paraId="426DF8DA" w14:textId="77777777" w:rsidR="00E11ED7" w:rsidRDefault="00E1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B4F00" w14:textId="77777777" w:rsidR="00C11211" w:rsidRDefault="00C112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D865E" w14:textId="77777777" w:rsidR="00C11211" w:rsidRDefault="00C11211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CE7E25">
      <w:rPr>
        <w:noProof/>
      </w:rPr>
      <w:t>21</w:t>
    </w:r>
    <w:r>
      <w:fldChar w:fldCharType="end"/>
    </w:r>
  </w:p>
  <w:p w14:paraId="4FC8A062" w14:textId="77777777" w:rsidR="00C11211" w:rsidRDefault="002E034F">
    <w:pPr>
      <w:pStyle w:val="Rodap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 wp14:anchorId="1A54BECF" wp14:editId="4028DAC6">
          <wp:simplePos x="0" y="0"/>
          <wp:positionH relativeFrom="column">
            <wp:posOffset>6319520</wp:posOffset>
          </wp:positionH>
          <wp:positionV relativeFrom="paragraph">
            <wp:posOffset>7620</wp:posOffset>
          </wp:positionV>
          <wp:extent cx="829945" cy="344170"/>
          <wp:effectExtent l="0" t="0" r="0" b="0"/>
          <wp:wrapNone/>
          <wp:docPr id="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94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9010E" w14:textId="77777777" w:rsidR="00C11211" w:rsidRDefault="00C112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155E02" w14:textId="77777777" w:rsidR="00E11ED7" w:rsidRDefault="00E11ED7">
      <w:r>
        <w:separator/>
      </w:r>
    </w:p>
  </w:footnote>
  <w:footnote w:type="continuationSeparator" w:id="0">
    <w:p w14:paraId="1A9D3E22" w14:textId="77777777" w:rsidR="00E11ED7" w:rsidRDefault="00E11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02316" w14:textId="77777777" w:rsidR="00C11211" w:rsidRDefault="00C112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3FAF4" w14:textId="77777777" w:rsidR="00D77DD3" w:rsidRPr="008D66AC" w:rsidRDefault="002E034F" w:rsidP="00D77DD3">
    <w:pPr>
      <w:pStyle w:val="Ttulo3"/>
      <w:widowControl/>
      <w:spacing w:before="0" w:after="0"/>
      <w:ind w:left="709" w:firstLine="0"/>
      <w:textAlignment w:val="baseline"/>
      <w:rPr>
        <w:rFonts w:ascii="Arial Black" w:hAnsi="Arial Black"/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0E5E048" wp14:editId="2DD9DF35">
          <wp:simplePos x="0" y="0"/>
          <wp:positionH relativeFrom="column">
            <wp:posOffset>-1905</wp:posOffset>
          </wp:positionH>
          <wp:positionV relativeFrom="paragraph">
            <wp:posOffset>6350</wp:posOffset>
          </wp:positionV>
          <wp:extent cx="405130" cy="382905"/>
          <wp:effectExtent l="0" t="0" r="0" b="0"/>
          <wp:wrapNone/>
          <wp:docPr id="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7DD3">
      <w:rPr>
        <w:rFonts w:ascii="Arial Black" w:hAnsi="Arial Black" w:cs="Tahoma"/>
        <w:b w:val="0"/>
        <w:i/>
        <w:sz w:val="20"/>
        <w:szCs w:val="20"/>
        <w:lang w:eastAsia="pt-BR"/>
      </w:rPr>
      <w:t xml:space="preserve">  </w:t>
    </w:r>
    <w:r w:rsidR="00D77DD3" w:rsidRPr="008D66AC">
      <w:rPr>
        <w:rFonts w:ascii="Arial Black" w:hAnsi="Arial Black" w:cs="Tahoma"/>
        <w:b w:val="0"/>
        <w:i/>
        <w:sz w:val="22"/>
        <w:szCs w:val="22"/>
        <w:lang w:eastAsia="pt-BR"/>
      </w:rPr>
      <w:t>ESTADO DE SANTA CATARINA</w:t>
    </w:r>
  </w:p>
  <w:p w14:paraId="491F4732" w14:textId="77777777" w:rsidR="00D77DD3" w:rsidRPr="008D66AC" w:rsidRDefault="00D77DD3" w:rsidP="00D77DD3">
    <w:pPr>
      <w:pStyle w:val="Cabealho"/>
      <w:rPr>
        <w:sz w:val="22"/>
        <w:szCs w:val="22"/>
      </w:rPr>
    </w:pPr>
    <w:r w:rsidRPr="008D66AC">
      <w:rPr>
        <w:rFonts w:ascii="Arial Black" w:hAnsi="Arial Black" w:cs="Tahoma"/>
        <w:i/>
        <w:sz w:val="22"/>
        <w:szCs w:val="22"/>
        <w:lang w:eastAsia="pt-BR"/>
      </w:rPr>
      <w:t xml:space="preserve">           MUNICÍPIO DE PONTE ALTA DO NORTE</w:t>
    </w:r>
  </w:p>
  <w:p w14:paraId="4FFB19DC" w14:textId="77777777" w:rsidR="0085501A" w:rsidRDefault="0085501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C9E05" w14:textId="77777777" w:rsidR="00C11211" w:rsidRDefault="00C112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sz w:val="22"/>
        <w:szCs w:val="22"/>
      </w:r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Calibri"/>
        <w:b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eastAsia="Times New Roman" w:hAnsi="Calibri" w:cs="Calibri"/>
        <w:b/>
        <w:bCs/>
        <w:sz w:val="32"/>
        <w:szCs w:val="3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alibri" w:hAnsi="Calibri" w:cs="Calibri"/>
        <w:bCs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/>
        <w:b/>
        <w:bCs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00000005"/>
    <w:multiLevelType w:val="singleLevel"/>
    <w:tmpl w:val="11F2AD2C"/>
    <w:name w:val="WW8Num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233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/>
        <w:b/>
        <w:bCs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 w15:restartNumberingAfterBreak="0">
    <w:nsid w:val="04B71ADE"/>
    <w:multiLevelType w:val="multilevel"/>
    <w:tmpl w:val="C784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9A5DEE"/>
    <w:multiLevelType w:val="multilevel"/>
    <w:tmpl w:val="777C6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CF744F"/>
    <w:multiLevelType w:val="hybridMultilevel"/>
    <w:tmpl w:val="F4028D24"/>
    <w:lvl w:ilvl="0" w:tplc="86480B96">
      <w:numFmt w:val="bullet"/>
      <w:lvlText w:val=""/>
      <w:lvlJc w:val="left"/>
      <w:pPr>
        <w:ind w:left="1494" w:hanging="360"/>
      </w:pPr>
      <w:rPr>
        <w:rFonts w:ascii="Symbol" w:eastAsia="Arial Unicode MS" w:hAnsi="Symbol" w:cs="Times New Roman" w:hint="default"/>
        <w:b/>
        <w:i/>
        <w:sz w:val="22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4B50669"/>
    <w:multiLevelType w:val="multilevel"/>
    <w:tmpl w:val="40186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E359F3"/>
    <w:multiLevelType w:val="multilevel"/>
    <w:tmpl w:val="354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3B3080"/>
    <w:multiLevelType w:val="hybridMultilevel"/>
    <w:tmpl w:val="91A86E14"/>
    <w:lvl w:ilvl="0" w:tplc="789A1E04">
      <w:start w:val="1"/>
      <w:numFmt w:val="upperRoman"/>
      <w:lvlText w:val="%1"/>
      <w:lvlJc w:val="left"/>
      <w:pPr>
        <w:ind w:left="101" w:hanging="1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EB2EE678">
      <w:numFmt w:val="bullet"/>
      <w:lvlText w:val="•"/>
      <w:lvlJc w:val="left"/>
      <w:pPr>
        <w:ind w:left="962" w:hanging="140"/>
      </w:pPr>
      <w:rPr>
        <w:rFonts w:hint="default"/>
      </w:rPr>
    </w:lvl>
    <w:lvl w:ilvl="2" w:tplc="2452CA18">
      <w:numFmt w:val="bullet"/>
      <w:lvlText w:val="•"/>
      <w:lvlJc w:val="left"/>
      <w:pPr>
        <w:ind w:left="1824" w:hanging="140"/>
      </w:pPr>
      <w:rPr>
        <w:rFonts w:hint="default"/>
      </w:rPr>
    </w:lvl>
    <w:lvl w:ilvl="3" w:tplc="A992EAAE">
      <w:numFmt w:val="bullet"/>
      <w:lvlText w:val="•"/>
      <w:lvlJc w:val="left"/>
      <w:pPr>
        <w:ind w:left="2686" w:hanging="140"/>
      </w:pPr>
      <w:rPr>
        <w:rFonts w:hint="default"/>
      </w:rPr>
    </w:lvl>
    <w:lvl w:ilvl="4" w:tplc="AC8C253A">
      <w:numFmt w:val="bullet"/>
      <w:lvlText w:val="•"/>
      <w:lvlJc w:val="left"/>
      <w:pPr>
        <w:ind w:left="3548" w:hanging="140"/>
      </w:pPr>
      <w:rPr>
        <w:rFonts w:hint="default"/>
      </w:rPr>
    </w:lvl>
    <w:lvl w:ilvl="5" w:tplc="A8507B76">
      <w:numFmt w:val="bullet"/>
      <w:lvlText w:val="•"/>
      <w:lvlJc w:val="left"/>
      <w:pPr>
        <w:ind w:left="4410" w:hanging="140"/>
      </w:pPr>
      <w:rPr>
        <w:rFonts w:hint="default"/>
      </w:rPr>
    </w:lvl>
    <w:lvl w:ilvl="6" w:tplc="BCBC21CE">
      <w:numFmt w:val="bullet"/>
      <w:lvlText w:val="•"/>
      <w:lvlJc w:val="left"/>
      <w:pPr>
        <w:ind w:left="5272" w:hanging="140"/>
      </w:pPr>
      <w:rPr>
        <w:rFonts w:hint="default"/>
      </w:rPr>
    </w:lvl>
    <w:lvl w:ilvl="7" w:tplc="1D4E924A">
      <w:numFmt w:val="bullet"/>
      <w:lvlText w:val="•"/>
      <w:lvlJc w:val="left"/>
      <w:pPr>
        <w:ind w:left="6134" w:hanging="140"/>
      </w:pPr>
      <w:rPr>
        <w:rFonts w:hint="default"/>
      </w:rPr>
    </w:lvl>
    <w:lvl w:ilvl="8" w:tplc="875C5FA2">
      <w:numFmt w:val="bullet"/>
      <w:lvlText w:val="•"/>
      <w:lvlJc w:val="left"/>
      <w:pPr>
        <w:ind w:left="6996" w:hanging="140"/>
      </w:pPr>
      <w:rPr>
        <w:rFonts w:hint="default"/>
      </w:rPr>
    </w:lvl>
  </w:abstractNum>
  <w:abstractNum w:abstractNumId="13" w15:restartNumberingAfterBreak="0">
    <w:nsid w:val="1B733855"/>
    <w:multiLevelType w:val="hybridMultilevel"/>
    <w:tmpl w:val="6E5EA7DE"/>
    <w:lvl w:ilvl="0" w:tplc="5B7C2E02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4" w15:restartNumberingAfterBreak="0">
    <w:nsid w:val="274C4FD5"/>
    <w:multiLevelType w:val="hybridMultilevel"/>
    <w:tmpl w:val="9190E296"/>
    <w:lvl w:ilvl="0" w:tplc="B21C75D2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51314"/>
    <w:multiLevelType w:val="multilevel"/>
    <w:tmpl w:val="1C2E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A4665A"/>
    <w:multiLevelType w:val="multilevel"/>
    <w:tmpl w:val="D31A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9737ED"/>
    <w:multiLevelType w:val="multilevel"/>
    <w:tmpl w:val="A1E2C220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abstractNum w:abstractNumId="18" w15:restartNumberingAfterBreak="0">
    <w:nsid w:val="509D65FD"/>
    <w:multiLevelType w:val="multilevel"/>
    <w:tmpl w:val="020603C8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abstractNum w:abstractNumId="19" w15:restartNumberingAfterBreak="0">
    <w:nsid w:val="550573CC"/>
    <w:multiLevelType w:val="hybridMultilevel"/>
    <w:tmpl w:val="363850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506DB"/>
    <w:multiLevelType w:val="hybridMultilevel"/>
    <w:tmpl w:val="923C8CF0"/>
    <w:lvl w:ilvl="0" w:tplc="E62495DC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  <w:b/>
        <w:sz w:val="22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CB2FE8"/>
    <w:multiLevelType w:val="hybridMultilevel"/>
    <w:tmpl w:val="C0E47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979FD"/>
    <w:multiLevelType w:val="multilevel"/>
    <w:tmpl w:val="7F96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0303B"/>
    <w:multiLevelType w:val="hybridMultilevel"/>
    <w:tmpl w:val="F0769DE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B411E"/>
    <w:multiLevelType w:val="hybridMultilevel"/>
    <w:tmpl w:val="AE8E34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75A38"/>
    <w:multiLevelType w:val="hybridMultilevel"/>
    <w:tmpl w:val="9DCE7C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B47616"/>
    <w:multiLevelType w:val="multilevel"/>
    <w:tmpl w:val="DECCD00C"/>
    <w:lvl w:ilvl="0">
      <w:start w:val="1"/>
      <w:numFmt w:val="decimal"/>
      <w:lvlText w:val="%1."/>
      <w:lvlJc w:val="left"/>
      <w:pPr>
        <w:ind w:left="435" w:hanging="435"/>
      </w:pPr>
      <w:rPr>
        <w:rFonts w:eastAsia="Arial Unicode MS" w:hint="default"/>
      </w:rPr>
    </w:lvl>
    <w:lvl w:ilvl="1">
      <w:start w:val="1"/>
      <w:numFmt w:val="decimal"/>
      <w:lvlText w:val="%1.%2."/>
      <w:lvlJc w:val="left"/>
      <w:pPr>
        <w:ind w:left="430" w:hanging="435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ind w:left="71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705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06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055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141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1405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1760" w:hanging="1800"/>
      </w:pPr>
      <w:rPr>
        <w:rFonts w:eastAsia="Arial Unicode M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7"/>
  </w:num>
  <w:num w:numId="9">
    <w:abstractNumId w:val="26"/>
  </w:num>
  <w:num w:numId="10">
    <w:abstractNumId w:val="25"/>
  </w:num>
  <w:num w:numId="11">
    <w:abstractNumId w:val="2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7"/>
  </w:num>
  <w:num w:numId="15">
    <w:abstractNumId w:val="11"/>
  </w:num>
  <w:num w:numId="16">
    <w:abstractNumId w:val="10"/>
  </w:num>
  <w:num w:numId="17">
    <w:abstractNumId w:val="16"/>
  </w:num>
  <w:num w:numId="18">
    <w:abstractNumId w:val="22"/>
  </w:num>
  <w:num w:numId="19">
    <w:abstractNumId w:val="8"/>
  </w:num>
  <w:num w:numId="20">
    <w:abstractNumId w:val="15"/>
  </w:num>
  <w:num w:numId="21">
    <w:abstractNumId w:val="10"/>
  </w:num>
  <w:num w:numId="22">
    <w:abstractNumId w:val="14"/>
  </w:num>
  <w:num w:numId="23">
    <w:abstractNumId w:val="23"/>
  </w:num>
  <w:num w:numId="24">
    <w:abstractNumId w:val="18"/>
  </w:num>
  <w:num w:numId="25">
    <w:abstractNumId w:val="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20"/>
  </w:num>
  <w:num w:numId="29">
    <w:abstractNumId w:val="21"/>
  </w:num>
  <w:num w:numId="30">
    <w:abstractNumId w:val="19"/>
  </w:num>
  <w:num w:numId="31">
    <w:abstractNumId w:val="12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A3"/>
    <w:rsid w:val="00000A3E"/>
    <w:rsid w:val="00002A81"/>
    <w:rsid w:val="00007719"/>
    <w:rsid w:val="0001047C"/>
    <w:rsid w:val="000111C3"/>
    <w:rsid w:val="00011CC5"/>
    <w:rsid w:val="000131A8"/>
    <w:rsid w:val="00014F7C"/>
    <w:rsid w:val="00016CEB"/>
    <w:rsid w:val="00016DD1"/>
    <w:rsid w:val="00017B7B"/>
    <w:rsid w:val="00017D8B"/>
    <w:rsid w:val="000211F2"/>
    <w:rsid w:val="00021F90"/>
    <w:rsid w:val="00022252"/>
    <w:rsid w:val="0002334E"/>
    <w:rsid w:val="00023975"/>
    <w:rsid w:val="00024FAD"/>
    <w:rsid w:val="0003132C"/>
    <w:rsid w:val="00031790"/>
    <w:rsid w:val="0003334D"/>
    <w:rsid w:val="00033E01"/>
    <w:rsid w:val="00034452"/>
    <w:rsid w:val="00034860"/>
    <w:rsid w:val="0003644C"/>
    <w:rsid w:val="00044C54"/>
    <w:rsid w:val="00044FDC"/>
    <w:rsid w:val="00045716"/>
    <w:rsid w:val="00046119"/>
    <w:rsid w:val="0004653B"/>
    <w:rsid w:val="0004667A"/>
    <w:rsid w:val="000466C7"/>
    <w:rsid w:val="000466CE"/>
    <w:rsid w:val="0004777D"/>
    <w:rsid w:val="00047CC3"/>
    <w:rsid w:val="00050463"/>
    <w:rsid w:val="000509D4"/>
    <w:rsid w:val="00050CF5"/>
    <w:rsid w:val="00052214"/>
    <w:rsid w:val="00052241"/>
    <w:rsid w:val="000557F5"/>
    <w:rsid w:val="000561D0"/>
    <w:rsid w:val="0005769F"/>
    <w:rsid w:val="00057AD8"/>
    <w:rsid w:val="0006234C"/>
    <w:rsid w:val="00062ACC"/>
    <w:rsid w:val="00064672"/>
    <w:rsid w:val="00066179"/>
    <w:rsid w:val="00067F2E"/>
    <w:rsid w:val="00070305"/>
    <w:rsid w:val="00071331"/>
    <w:rsid w:val="00071470"/>
    <w:rsid w:val="00072944"/>
    <w:rsid w:val="00073283"/>
    <w:rsid w:val="00073D55"/>
    <w:rsid w:val="00077189"/>
    <w:rsid w:val="0008132C"/>
    <w:rsid w:val="000830F7"/>
    <w:rsid w:val="00083852"/>
    <w:rsid w:val="000846F6"/>
    <w:rsid w:val="00087321"/>
    <w:rsid w:val="00091477"/>
    <w:rsid w:val="0009207D"/>
    <w:rsid w:val="00092E5A"/>
    <w:rsid w:val="0009536D"/>
    <w:rsid w:val="00096057"/>
    <w:rsid w:val="00097C82"/>
    <w:rsid w:val="000A0D29"/>
    <w:rsid w:val="000A1D30"/>
    <w:rsid w:val="000A4EFB"/>
    <w:rsid w:val="000A6BF3"/>
    <w:rsid w:val="000A6F78"/>
    <w:rsid w:val="000A75B0"/>
    <w:rsid w:val="000B22F1"/>
    <w:rsid w:val="000B3016"/>
    <w:rsid w:val="000B4DC5"/>
    <w:rsid w:val="000B4DF8"/>
    <w:rsid w:val="000B54D1"/>
    <w:rsid w:val="000B7AB9"/>
    <w:rsid w:val="000C106A"/>
    <w:rsid w:val="000C76B8"/>
    <w:rsid w:val="000D0B0D"/>
    <w:rsid w:val="000D1606"/>
    <w:rsid w:val="000D17CD"/>
    <w:rsid w:val="000D2619"/>
    <w:rsid w:val="000D267F"/>
    <w:rsid w:val="000D2BE7"/>
    <w:rsid w:val="000D2CE9"/>
    <w:rsid w:val="000D4025"/>
    <w:rsid w:val="000D5368"/>
    <w:rsid w:val="000D5788"/>
    <w:rsid w:val="000D5F64"/>
    <w:rsid w:val="000D6CAE"/>
    <w:rsid w:val="000D7895"/>
    <w:rsid w:val="000D7D84"/>
    <w:rsid w:val="000E0CFE"/>
    <w:rsid w:val="000E1006"/>
    <w:rsid w:val="000E163C"/>
    <w:rsid w:val="000E4863"/>
    <w:rsid w:val="000E7E55"/>
    <w:rsid w:val="000F23A1"/>
    <w:rsid w:val="000F30E0"/>
    <w:rsid w:val="00100F29"/>
    <w:rsid w:val="001011FB"/>
    <w:rsid w:val="00101256"/>
    <w:rsid w:val="001064D1"/>
    <w:rsid w:val="00106784"/>
    <w:rsid w:val="00111117"/>
    <w:rsid w:val="0011302D"/>
    <w:rsid w:val="00116349"/>
    <w:rsid w:val="00116EED"/>
    <w:rsid w:val="00117024"/>
    <w:rsid w:val="00117CFD"/>
    <w:rsid w:val="00120C07"/>
    <w:rsid w:val="00126687"/>
    <w:rsid w:val="00126BC8"/>
    <w:rsid w:val="00126C2A"/>
    <w:rsid w:val="00127005"/>
    <w:rsid w:val="001279C0"/>
    <w:rsid w:val="00127BCF"/>
    <w:rsid w:val="00127EFA"/>
    <w:rsid w:val="00130425"/>
    <w:rsid w:val="00132612"/>
    <w:rsid w:val="001345FE"/>
    <w:rsid w:val="00142EB9"/>
    <w:rsid w:val="00143B24"/>
    <w:rsid w:val="001444C8"/>
    <w:rsid w:val="001446D0"/>
    <w:rsid w:val="00144AFD"/>
    <w:rsid w:val="0014656F"/>
    <w:rsid w:val="00150734"/>
    <w:rsid w:val="001513C4"/>
    <w:rsid w:val="00152E1C"/>
    <w:rsid w:val="001538CE"/>
    <w:rsid w:val="00161F93"/>
    <w:rsid w:val="00163462"/>
    <w:rsid w:val="0016615F"/>
    <w:rsid w:val="00167A62"/>
    <w:rsid w:val="001712C6"/>
    <w:rsid w:val="00171D1F"/>
    <w:rsid w:val="00173640"/>
    <w:rsid w:val="00174FB4"/>
    <w:rsid w:val="00185D7B"/>
    <w:rsid w:val="00186658"/>
    <w:rsid w:val="00187291"/>
    <w:rsid w:val="001901CB"/>
    <w:rsid w:val="00190FA6"/>
    <w:rsid w:val="00193120"/>
    <w:rsid w:val="001946CA"/>
    <w:rsid w:val="00196552"/>
    <w:rsid w:val="00196593"/>
    <w:rsid w:val="00196C9D"/>
    <w:rsid w:val="0019768B"/>
    <w:rsid w:val="001978AB"/>
    <w:rsid w:val="001A0A9A"/>
    <w:rsid w:val="001A18F9"/>
    <w:rsid w:val="001A413A"/>
    <w:rsid w:val="001A54B4"/>
    <w:rsid w:val="001A5A54"/>
    <w:rsid w:val="001A715F"/>
    <w:rsid w:val="001A7992"/>
    <w:rsid w:val="001A7DE9"/>
    <w:rsid w:val="001B1CE1"/>
    <w:rsid w:val="001B2C94"/>
    <w:rsid w:val="001B32CC"/>
    <w:rsid w:val="001B3B11"/>
    <w:rsid w:val="001B4AB9"/>
    <w:rsid w:val="001B4EED"/>
    <w:rsid w:val="001B5DBF"/>
    <w:rsid w:val="001B61C2"/>
    <w:rsid w:val="001B7F50"/>
    <w:rsid w:val="001B7FA5"/>
    <w:rsid w:val="001C0DE2"/>
    <w:rsid w:val="001C5023"/>
    <w:rsid w:val="001C5364"/>
    <w:rsid w:val="001C5394"/>
    <w:rsid w:val="001C55CB"/>
    <w:rsid w:val="001C6D72"/>
    <w:rsid w:val="001D11F3"/>
    <w:rsid w:val="001D13D8"/>
    <w:rsid w:val="001D1C8C"/>
    <w:rsid w:val="001D27A3"/>
    <w:rsid w:val="001D3044"/>
    <w:rsid w:val="001D480D"/>
    <w:rsid w:val="001D4816"/>
    <w:rsid w:val="001D66FA"/>
    <w:rsid w:val="001D6920"/>
    <w:rsid w:val="001D7453"/>
    <w:rsid w:val="001D76E2"/>
    <w:rsid w:val="001D7E84"/>
    <w:rsid w:val="001E06CC"/>
    <w:rsid w:val="001E2321"/>
    <w:rsid w:val="001E26D2"/>
    <w:rsid w:val="001E3F7A"/>
    <w:rsid w:val="001E55B9"/>
    <w:rsid w:val="001F03B4"/>
    <w:rsid w:val="001F16AE"/>
    <w:rsid w:val="001F193A"/>
    <w:rsid w:val="001F19C3"/>
    <w:rsid w:val="001F695B"/>
    <w:rsid w:val="002008C8"/>
    <w:rsid w:val="00201090"/>
    <w:rsid w:val="002014DD"/>
    <w:rsid w:val="00202629"/>
    <w:rsid w:val="0020274F"/>
    <w:rsid w:val="002032BE"/>
    <w:rsid w:val="002036F3"/>
    <w:rsid w:val="00210F94"/>
    <w:rsid w:val="002112A8"/>
    <w:rsid w:val="00212948"/>
    <w:rsid w:val="00215690"/>
    <w:rsid w:val="00216A65"/>
    <w:rsid w:val="0022077A"/>
    <w:rsid w:val="00221A0E"/>
    <w:rsid w:val="00221D1D"/>
    <w:rsid w:val="0022345E"/>
    <w:rsid w:val="002245F5"/>
    <w:rsid w:val="00225238"/>
    <w:rsid w:val="002263F9"/>
    <w:rsid w:val="0023131C"/>
    <w:rsid w:val="00231E69"/>
    <w:rsid w:val="002321C8"/>
    <w:rsid w:val="002335B2"/>
    <w:rsid w:val="00236B27"/>
    <w:rsid w:val="002374F1"/>
    <w:rsid w:val="0024027A"/>
    <w:rsid w:val="0024033A"/>
    <w:rsid w:val="00240441"/>
    <w:rsid w:val="00240A6F"/>
    <w:rsid w:val="00240DA3"/>
    <w:rsid w:val="00242916"/>
    <w:rsid w:val="00244256"/>
    <w:rsid w:val="00245310"/>
    <w:rsid w:val="00246C7F"/>
    <w:rsid w:val="0024767F"/>
    <w:rsid w:val="00247733"/>
    <w:rsid w:val="00247ABF"/>
    <w:rsid w:val="00251494"/>
    <w:rsid w:val="002525EC"/>
    <w:rsid w:val="00253302"/>
    <w:rsid w:val="002533F5"/>
    <w:rsid w:val="0025466D"/>
    <w:rsid w:val="0025479A"/>
    <w:rsid w:val="002547D5"/>
    <w:rsid w:val="00255252"/>
    <w:rsid w:val="00256C50"/>
    <w:rsid w:val="002611A6"/>
    <w:rsid w:val="00261CBF"/>
    <w:rsid w:val="00263E28"/>
    <w:rsid w:val="0026755C"/>
    <w:rsid w:val="002716E0"/>
    <w:rsid w:val="00273456"/>
    <w:rsid w:val="00273D36"/>
    <w:rsid w:val="00274DE0"/>
    <w:rsid w:val="00282C7F"/>
    <w:rsid w:val="002839CB"/>
    <w:rsid w:val="00284A32"/>
    <w:rsid w:val="00284D49"/>
    <w:rsid w:val="00285320"/>
    <w:rsid w:val="00286022"/>
    <w:rsid w:val="002908B7"/>
    <w:rsid w:val="00293EFA"/>
    <w:rsid w:val="00294A5C"/>
    <w:rsid w:val="00295F59"/>
    <w:rsid w:val="00296D80"/>
    <w:rsid w:val="002973FF"/>
    <w:rsid w:val="002978B3"/>
    <w:rsid w:val="00297D28"/>
    <w:rsid w:val="002A266E"/>
    <w:rsid w:val="002A5B15"/>
    <w:rsid w:val="002B0849"/>
    <w:rsid w:val="002B0EAB"/>
    <w:rsid w:val="002B0F15"/>
    <w:rsid w:val="002B2E41"/>
    <w:rsid w:val="002C02BA"/>
    <w:rsid w:val="002C1A6E"/>
    <w:rsid w:val="002C2407"/>
    <w:rsid w:val="002C251D"/>
    <w:rsid w:val="002C295D"/>
    <w:rsid w:val="002C5C72"/>
    <w:rsid w:val="002D01DA"/>
    <w:rsid w:val="002D0F17"/>
    <w:rsid w:val="002D2134"/>
    <w:rsid w:val="002D2A44"/>
    <w:rsid w:val="002D2D09"/>
    <w:rsid w:val="002D4677"/>
    <w:rsid w:val="002D5991"/>
    <w:rsid w:val="002D68C0"/>
    <w:rsid w:val="002D7189"/>
    <w:rsid w:val="002D7419"/>
    <w:rsid w:val="002D7D01"/>
    <w:rsid w:val="002E0161"/>
    <w:rsid w:val="002E034F"/>
    <w:rsid w:val="002E1DC9"/>
    <w:rsid w:val="002E3F3B"/>
    <w:rsid w:val="002E7EAA"/>
    <w:rsid w:val="002F0151"/>
    <w:rsid w:val="002F02A1"/>
    <w:rsid w:val="002F4357"/>
    <w:rsid w:val="002F497E"/>
    <w:rsid w:val="002F49E3"/>
    <w:rsid w:val="002F50A6"/>
    <w:rsid w:val="002F6BA9"/>
    <w:rsid w:val="00300597"/>
    <w:rsid w:val="00302E4B"/>
    <w:rsid w:val="0030316B"/>
    <w:rsid w:val="00303F48"/>
    <w:rsid w:val="003044FD"/>
    <w:rsid w:val="00307667"/>
    <w:rsid w:val="00310317"/>
    <w:rsid w:val="00310373"/>
    <w:rsid w:val="00310C29"/>
    <w:rsid w:val="0031167C"/>
    <w:rsid w:val="0031260F"/>
    <w:rsid w:val="00312C84"/>
    <w:rsid w:val="00314C05"/>
    <w:rsid w:val="00316237"/>
    <w:rsid w:val="00316255"/>
    <w:rsid w:val="003163E8"/>
    <w:rsid w:val="00316B7E"/>
    <w:rsid w:val="00317420"/>
    <w:rsid w:val="00320647"/>
    <w:rsid w:val="003214B5"/>
    <w:rsid w:val="00322705"/>
    <w:rsid w:val="00327CDF"/>
    <w:rsid w:val="0033086B"/>
    <w:rsid w:val="00331B22"/>
    <w:rsid w:val="003336DC"/>
    <w:rsid w:val="003350CA"/>
    <w:rsid w:val="003362E5"/>
    <w:rsid w:val="00342730"/>
    <w:rsid w:val="00342FC7"/>
    <w:rsid w:val="0034364F"/>
    <w:rsid w:val="00344709"/>
    <w:rsid w:val="00346876"/>
    <w:rsid w:val="003504E4"/>
    <w:rsid w:val="00350760"/>
    <w:rsid w:val="00351A2E"/>
    <w:rsid w:val="0035202F"/>
    <w:rsid w:val="00354ABF"/>
    <w:rsid w:val="00355FB8"/>
    <w:rsid w:val="00356CA7"/>
    <w:rsid w:val="003609E1"/>
    <w:rsid w:val="003619E5"/>
    <w:rsid w:val="00361FFE"/>
    <w:rsid w:val="0036202F"/>
    <w:rsid w:val="00362792"/>
    <w:rsid w:val="00362D8D"/>
    <w:rsid w:val="003631E0"/>
    <w:rsid w:val="00363274"/>
    <w:rsid w:val="00363797"/>
    <w:rsid w:val="00363C3E"/>
    <w:rsid w:val="003748F9"/>
    <w:rsid w:val="00374B6A"/>
    <w:rsid w:val="00376344"/>
    <w:rsid w:val="0038113C"/>
    <w:rsid w:val="00381355"/>
    <w:rsid w:val="003822DA"/>
    <w:rsid w:val="00383F5A"/>
    <w:rsid w:val="00384EC7"/>
    <w:rsid w:val="003861FD"/>
    <w:rsid w:val="00386620"/>
    <w:rsid w:val="00386A64"/>
    <w:rsid w:val="00387992"/>
    <w:rsid w:val="00392844"/>
    <w:rsid w:val="00393630"/>
    <w:rsid w:val="00394831"/>
    <w:rsid w:val="00396D68"/>
    <w:rsid w:val="0039754A"/>
    <w:rsid w:val="003A0A85"/>
    <w:rsid w:val="003A124D"/>
    <w:rsid w:val="003A163A"/>
    <w:rsid w:val="003A1761"/>
    <w:rsid w:val="003A1C69"/>
    <w:rsid w:val="003A2181"/>
    <w:rsid w:val="003A2534"/>
    <w:rsid w:val="003A3C33"/>
    <w:rsid w:val="003A4E99"/>
    <w:rsid w:val="003B03CD"/>
    <w:rsid w:val="003B0459"/>
    <w:rsid w:val="003B12E1"/>
    <w:rsid w:val="003B55B2"/>
    <w:rsid w:val="003B5614"/>
    <w:rsid w:val="003B6705"/>
    <w:rsid w:val="003B6DC6"/>
    <w:rsid w:val="003B6F2F"/>
    <w:rsid w:val="003B760E"/>
    <w:rsid w:val="003B7F43"/>
    <w:rsid w:val="003C13A9"/>
    <w:rsid w:val="003C18ED"/>
    <w:rsid w:val="003C4423"/>
    <w:rsid w:val="003C457E"/>
    <w:rsid w:val="003C675E"/>
    <w:rsid w:val="003C6A93"/>
    <w:rsid w:val="003D1779"/>
    <w:rsid w:val="003D29B2"/>
    <w:rsid w:val="003D39E7"/>
    <w:rsid w:val="003D52A3"/>
    <w:rsid w:val="003D7DE4"/>
    <w:rsid w:val="003E163F"/>
    <w:rsid w:val="003E1750"/>
    <w:rsid w:val="003E2030"/>
    <w:rsid w:val="003E2817"/>
    <w:rsid w:val="003E4A77"/>
    <w:rsid w:val="003E5F9B"/>
    <w:rsid w:val="003E735C"/>
    <w:rsid w:val="003F0B29"/>
    <w:rsid w:val="003F0FE9"/>
    <w:rsid w:val="003F4D42"/>
    <w:rsid w:val="003F5113"/>
    <w:rsid w:val="003F7277"/>
    <w:rsid w:val="00403662"/>
    <w:rsid w:val="00403A91"/>
    <w:rsid w:val="004070C7"/>
    <w:rsid w:val="004072BA"/>
    <w:rsid w:val="004134BB"/>
    <w:rsid w:val="004200FC"/>
    <w:rsid w:val="00420755"/>
    <w:rsid w:val="00423535"/>
    <w:rsid w:val="00423C14"/>
    <w:rsid w:val="004256C6"/>
    <w:rsid w:val="00426160"/>
    <w:rsid w:val="00427AFD"/>
    <w:rsid w:val="004302C8"/>
    <w:rsid w:val="004304BA"/>
    <w:rsid w:val="00430B46"/>
    <w:rsid w:val="00431347"/>
    <w:rsid w:val="00433CA7"/>
    <w:rsid w:val="00434381"/>
    <w:rsid w:val="00435EC2"/>
    <w:rsid w:val="00437994"/>
    <w:rsid w:val="0044008E"/>
    <w:rsid w:val="00440BAD"/>
    <w:rsid w:val="004422E6"/>
    <w:rsid w:val="004430E2"/>
    <w:rsid w:val="0044386D"/>
    <w:rsid w:val="00444478"/>
    <w:rsid w:val="0044498A"/>
    <w:rsid w:val="00445F18"/>
    <w:rsid w:val="00447828"/>
    <w:rsid w:val="004545C6"/>
    <w:rsid w:val="00454CDC"/>
    <w:rsid w:val="00456831"/>
    <w:rsid w:val="00456FB3"/>
    <w:rsid w:val="0045774D"/>
    <w:rsid w:val="004579A2"/>
    <w:rsid w:val="00460BEC"/>
    <w:rsid w:val="00461BBF"/>
    <w:rsid w:val="00464357"/>
    <w:rsid w:val="00464CC9"/>
    <w:rsid w:val="004659B1"/>
    <w:rsid w:val="00466317"/>
    <w:rsid w:val="00471118"/>
    <w:rsid w:val="00471C6D"/>
    <w:rsid w:val="004745B9"/>
    <w:rsid w:val="00476F2F"/>
    <w:rsid w:val="00480E40"/>
    <w:rsid w:val="00480FE4"/>
    <w:rsid w:val="0048577B"/>
    <w:rsid w:val="00486D87"/>
    <w:rsid w:val="00487916"/>
    <w:rsid w:val="004911E7"/>
    <w:rsid w:val="0049174A"/>
    <w:rsid w:val="00492620"/>
    <w:rsid w:val="004964BE"/>
    <w:rsid w:val="004A0869"/>
    <w:rsid w:val="004A459F"/>
    <w:rsid w:val="004A69B8"/>
    <w:rsid w:val="004B066F"/>
    <w:rsid w:val="004B0713"/>
    <w:rsid w:val="004B185F"/>
    <w:rsid w:val="004B1E50"/>
    <w:rsid w:val="004B4066"/>
    <w:rsid w:val="004B6CF9"/>
    <w:rsid w:val="004B7898"/>
    <w:rsid w:val="004B7ED3"/>
    <w:rsid w:val="004C1D9C"/>
    <w:rsid w:val="004C2AC9"/>
    <w:rsid w:val="004C3B11"/>
    <w:rsid w:val="004C3BB8"/>
    <w:rsid w:val="004C430D"/>
    <w:rsid w:val="004C461D"/>
    <w:rsid w:val="004C520E"/>
    <w:rsid w:val="004C649F"/>
    <w:rsid w:val="004C6E42"/>
    <w:rsid w:val="004C73F9"/>
    <w:rsid w:val="004D16F6"/>
    <w:rsid w:val="004D3A36"/>
    <w:rsid w:val="004D5B9D"/>
    <w:rsid w:val="004D6C9F"/>
    <w:rsid w:val="004D703D"/>
    <w:rsid w:val="004D721D"/>
    <w:rsid w:val="004E0D1A"/>
    <w:rsid w:val="004E46EF"/>
    <w:rsid w:val="004E4F51"/>
    <w:rsid w:val="004E52B0"/>
    <w:rsid w:val="004E57DE"/>
    <w:rsid w:val="004E7A07"/>
    <w:rsid w:val="004F2534"/>
    <w:rsid w:val="004F496B"/>
    <w:rsid w:val="004F59DE"/>
    <w:rsid w:val="004F7507"/>
    <w:rsid w:val="00500816"/>
    <w:rsid w:val="0050140A"/>
    <w:rsid w:val="0050273C"/>
    <w:rsid w:val="00506A04"/>
    <w:rsid w:val="00507F77"/>
    <w:rsid w:val="00510F08"/>
    <w:rsid w:val="005124C2"/>
    <w:rsid w:val="0051526E"/>
    <w:rsid w:val="00515484"/>
    <w:rsid w:val="005154F4"/>
    <w:rsid w:val="00520202"/>
    <w:rsid w:val="00521E63"/>
    <w:rsid w:val="00524637"/>
    <w:rsid w:val="00525EEB"/>
    <w:rsid w:val="005272AF"/>
    <w:rsid w:val="00527827"/>
    <w:rsid w:val="00531C5A"/>
    <w:rsid w:val="00532500"/>
    <w:rsid w:val="00532EBF"/>
    <w:rsid w:val="00533682"/>
    <w:rsid w:val="005354A9"/>
    <w:rsid w:val="005360F6"/>
    <w:rsid w:val="0053727C"/>
    <w:rsid w:val="00537DA6"/>
    <w:rsid w:val="00540656"/>
    <w:rsid w:val="00544A4F"/>
    <w:rsid w:val="005455B1"/>
    <w:rsid w:val="00545E65"/>
    <w:rsid w:val="00546387"/>
    <w:rsid w:val="00551372"/>
    <w:rsid w:val="00553013"/>
    <w:rsid w:val="00553A16"/>
    <w:rsid w:val="00553BAD"/>
    <w:rsid w:val="00555626"/>
    <w:rsid w:val="005633D9"/>
    <w:rsid w:val="005634A8"/>
    <w:rsid w:val="0056495F"/>
    <w:rsid w:val="00564C90"/>
    <w:rsid w:val="005662B6"/>
    <w:rsid w:val="005665AC"/>
    <w:rsid w:val="00570232"/>
    <w:rsid w:val="00571F0E"/>
    <w:rsid w:val="00572130"/>
    <w:rsid w:val="005754A3"/>
    <w:rsid w:val="00577A94"/>
    <w:rsid w:val="00580052"/>
    <w:rsid w:val="005806EA"/>
    <w:rsid w:val="005819C7"/>
    <w:rsid w:val="005840A2"/>
    <w:rsid w:val="0058628C"/>
    <w:rsid w:val="00586A17"/>
    <w:rsid w:val="00591409"/>
    <w:rsid w:val="00591FEC"/>
    <w:rsid w:val="00593FE4"/>
    <w:rsid w:val="00594C81"/>
    <w:rsid w:val="00595786"/>
    <w:rsid w:val="005A262A"/>
    <w:rsid w:val="005A328B"/>
    <w:rsid w:val="005A3EEF"/>
    <w:rsid w:val="005A5A2F"/>
    <w:rsid w:val="005A6C8A"/>
    <w:rsid w:val="005A71A1"/>
    <w:rsid w:val="005B033A"/>
    <w:rsid w:val="005B148E"/>
    <w:rsid w:val="005B4889"/>
    <w:rsid w:val="005B4ACE"/>
    <w:rsid w:val="005B4B34"/>
    <w:rsid w:val="005B4F3D"/>
    <w:rsid w:val="005B60CA"/>
    <w:rsid w:val="005B6293"/>
    <w:rsid w:val="005C19BD"/>
    <w:rsid w:val="005C2A1D"/>
    <w:rsid w:val="005C396B"/>
    <w:rsid w:val="005C6A99"/>
    <w:rsid w:val="005D159D"/>
    <w:rsid w:val="005D3EBA"/>
    <w:rsid w:val="005D5DCE"/>
    <w:rsid w:val="005D6BCE"/>
    <w:rsid w:val="005E0AAB"/>
    <w:rsid w:val="005E1108"/>
    <w:rsid w:val="005E19D5"/>
    <w:rsid w:val="005E4ACF"/>
    <w:rsid w:val="005E585C"/>
    <w:rsid w:val="005E5903"/>
    <w:rsid w:val="005E5F80"/>
    <w:rsid w:val="005F1A66"/>
    <w:rsid w:val="005F52C5"/>
    <w:rsid w:val="005F7F6F"/>
    <w:rsid w:val="00600131"/>
    <w:rsid w:val="00600830"/>
    <w:rsid w:val="006020F3"/>
    <w:rsid w:val="00605084"/>
    <w:rsid w:val="00606344"/>
    <w:rsid w:val="006069B1"/>
    <w:rsid w:val="006106F2"/>
    <w:rsid w:val="00613C1B"/>
    <w:rsid w:val="00614809"/>
    <w:rsid w:val="006150C0"/>
    <w:rsid w:val="00626EB0"/>
    <w:rsid w:val="006275B5"/>
    <w:rsid w:val="006301F8"/>
    <w:rsid w:val="006335B6"/>
    <w:rsid w:val="006351B5"/>
    <w:rsid w:val="006357AC"/>
    <w:rsid w:val="00635B21"/>
    <w:rsid w:val="0063687E"/>
    <w:rsid w:val="00636C52"/>
    <w:rsid w:val="006434D7"/>
    <w:rsid w:val="00644A93"/>
    <w:rsid w:val="00645033"/>
    <w:rsid w:val="006451FF"/>
    <w:rsid w:val="0064585B"/>
    <w:rsid w:val="00652545"/>
    <w:rsid w:val="00652627"/>
    <w:rsid w:val="006534AC"/>
    <w:rsid w:val="00653A0A"/>
    <w:rsid w:val="00654500"/>
    <w:rsid w:val="00655335"/>
    <w:rsid w:val="00655714"/>
    <w:rsid w:val="00655BA8"/>
    <w:rsid w:val="00655F41"/>
    <w:rsid w:val="00656E87"/>
    <w:rsid w:val="00657BC1"/>
    <w:rsid w:val="006633E8"/>
    <w:rsid w:val="006638EC"/>
    <w:rsid w:val="006640F6"/>
    <w:rsid w:val="0066568E"/>
    <w:rsid w:val="00665919"/>
    <w:rsid w:val="00666870"/>
    <w:rsid w:val="00666B68"/>
    <w:rsid w:val="006714D8"/>
    <w:rsid w:val="006731A5"/>
    <w:rsid w:val="00677F8F"/>
    <w:rsid w:val="00680864"/>
    <w:rsid w:val="00685826"/>
    <w:rsid w:val="0068596F"/>
    <w:rsid w:val="0068625E"/>
    <w:rsid w:val="00686681"/>
    <w:rsid w:val="00687063"/>
    <w:rsid w:val="00687A2D"/>
    <w:rsid w:val="0069120E"/>
    <w:rsid w:val="00691871"/>
    <w:rsid w:val="00691D38"/>
    <w:rsid w:val="00691E03"/>
    <w:rsid w:val="006924BA"/>
    <w:rsid w:val="00692544"/>
    <w:rsid w:val="0069367C"/>
    <w:rsid w:val="00694648"/>
    <w:rsid w:val="0069504A"/>
    <w:rsid w:val="00695884"/>
    <w:rsid w:val="006A13EA"/>
    <w:rsid w:val="006A2485"/>
    <w:rsid w:val="006A47E1"/>
    <w:rsid w:val="006A4D73"/>
    <w:rsid w:val="006A5238"/>
    <w:rsid w:val="006A70B5"/>
    <w:rsid w:val="006B2F15"/>
    <w:rsid w:val="006B5298"/>
    <w:rsid w:val="006B7A8C"/>
    <w:rsid w:val="006C1E9B"/>
    <w:rsid w:val="006C2E38"/>
    <w:rsid w:val="006C3519"/>
    <w:rsid w:val="006C4AE5"/>
    <w:rsid w:val="006D10F5"/>
    <w:rsid w:val="006D1C74"/>
    <w:rsid w:val="006D5555"/>
    <w:rsid w:val="006D5E62"/>
    <w:rsid w:val="006D5FF0"/>
    <w:rsid w:val="006D675C"/>
    <w:rsid w:val="006D7EBB"/>
    <w:rsid w:val="006E446B"/>
    <w:rsid w:val="006F1D51"/>
    <w:rsid w:val="006F53DD"/>
    <w:rsid w:val="00700801"/>
    <w:rsid w:val="00701A10"/>
    <w:rsid w:val="007057B5"/>
    <w:rsid w:val="00705815"/>
    <w:rsid w:val="00706AF3"/>
    <w:rsid w:val="00707275"/>
    <w:rsid w:val="00711522"/>
    <w:rsid w:val="007118AB"/>
    <w:rsid w:val="00711CAF"/>
    <w:rsid w:val="007128DD"/>
    <w:rsid w:val="00712B73"/>
    <w:rsid w:val="00713051"/>
    <w:rsid w:val="007140D9"/>
    <w:rsid w:val="00716061"/>
    <w:rsid w:val="00716706"/>
    <w:rsid w:val="00721938"/>
    <w:rsid w:val="007221C0"/>
    <w:rsid w:val="00722F24"/>
    <w:rsid w:val="00725060"/>
    <w:rsid w:val="0073408A"/>
    <w:rsid w:val="0073772B"/>
    <w:rsid w:val="00741194"/>
    <w:rsid w:val="00745A3C"/>
    <w:rsid w:val="00747D2B"/>
    <w:rsid w:val="00750852"/>
    <w:rsid w:val="00753605"/>
    <w:rsid w:val="00754324"/>
    <w:rsid w:val="007549A3"/>
    <w:rsid w:val="00754CDA"/>
    <w:rsid w:val="00754CF8"/>
    <w:rsid w:val="007560D4"/>
    <w:rsid w:val="00756D2C"/>
    <w:rsid w:val="007600B8"/>
    <w:rsid w:val="0076110E"/>
    <w:rsid w:val="007613E2"/>
    <w:rsid w:val="00761CBD"/>
    <w:rsid w:val="007644BB"/>
    <w:rsid w:val="00764759"/>
    <w:rsid w:val="00765DFF"/>
    <w:rsid w:val="007739F3"/>
    <w:rsid w:val="00776EBE"/>
    <w:rsid w:val="007810EF"/>
    <w:rsid w:val="00781467"/>
    <w:rsid w:val="00782466"/>
    <w:rsid w:val="00782CD3"/>
    <w:rsid w:val="007844E3"/>
    <w:rsid w:val="00784F9B"/>
    <w:rsid w:val="007865AF"/>
    <w:rsid w:val="00786931"/>
    <w:rsid w:val="00787478"/>
    <w:rsid w:val="00787548"/>
    <w:rsid w:val="007878B1"/>
    <w:rsid w:val="0079116F"/>
    <w:rsid w:val="00792136"/>
    <w:rsid w:val="007934ED"/>
    <w:rsid w:val="00795DB8"/>
    <w:rsid w:val="00797B33"/>
    <w:rsid w:val="007A0245"/>
    <w:rsid w:val="007A164F"/>
    <w:rsid w:val="007A17D5"/>
    <w:rsid w:val="007A304D"/>
    <w:rsid w:val="007A3501"/>
    <w:rsid w:val="007A4329"/>
    <w:rsid w:val="007A6545"/>
    <w:rsid w:val="007B053B"/>
    <w:rsid w:val="007B09E7"/>
    <w:rsid w:val="007B0FE1"/>
    <w:rsid w:val="007B231E"/>
    <w:rsid w:val="007B4C85"/>
    <w:rsid w:val="007B5166"/>
    <w:rsid w:val="007B5F47"/>
    <w:rsid w:val="007C0CD3"/>
    <w:rsid w:val="007C14D3"/>
    <w:rsid w:val="007C187A"/>
    <w:rsid w:val="007C2C88"/>
    <w:rsid w:val="007C2DE6"/>
    <w:rsid w:val="007C4899"/>
    <w:rsid w:val="007C5230"/>
    <w:rsid w:val="007C5C9A"/>
    <w:rsid w:val="007C6202"/>
    <w:rsid w:val="007C6491"/>
    <w:rsid w:val="007C7439"/>
    <w:rsid w:val="007D3D8C"/>
    <w:rsid w:val="007D3E30"/>
    <w:rsid w:val="007D40A8"/>
    <w:rsid w:val="007D5BEA"/>
    <w:rsid w:val="007D601E"/>
    <w:rsid w:val="007D6C36"/>
    <w:rsid w:val="007E014C"/>
    <w:rsid w:val="007E05C6"/>
    <w:rsid w:val="007E0CEB"/>
    <w:rsid w:val="007E14C1"/>
    <w:rsid w:val="007E1A79"/>
    <w:rsid w:val="007E2405"/>
    <w:rsid w:val="007E39BD"/>
    <w:rsid w:val="007E40A1"/>
    <w:rsid w:val="007E48B3"/>
    <w:rsid w:val="007E7624"/>
    <w:rsid w:val="007F06B5"/>
    <w:rsid w:val="007F0E8A"/>
    <w:rsid w:val="007F38AD"/>
    <w:rsid w:val="007F5A9F"/>
    <w:rsid w:val="008014E5"/>
    <w:rsid w:val="00802CB5"/>
    <w:rsid w:val="00802CB7"/>
    <w:rsid w:val="008033A0"/>
    <w:rsid w:val="00807F96"/>
    <w:rsid w:val="00810C1B"/>
    <w:rsid w:val="00814003"/>
    <w:rsid w:val="00814494"/>
    <w:rsid w:val="00815C84"/>
    <w:rsid w:val="008251A0"/>
    <w:rsid w:val="00826899"/>
    <w:rsid w:val="00826B57"/>
    <w:rsid w:val="00826D76"/>
    <w:rsid w:val="00827193"/>
    <w:rsid w:val="0083067B"/>
    <w:rsid w:val="00830C6B"/>
    <w:rsid w:val="0083201C"/>
    <w:rsid w:val="00836C94"/>
    <w:rsid w:val="00840C8E"/>
    <w:rsid w:val="00841227"/>
    <w:rsid w:val="00842E48"/>
    <w:rsid w:val="00842F0F"/>
    <w:rsid w:val="00844CA7"/>
    <w:rsid w:val="00845420"/>
    <w:rsid w:val="00846F8D"/>
    <w:rsid w:val="00851C03"/>
    <w:rsid w:val="00852D3A"/>
    <w:rsid w:val="0085501A"/>
    <w:rsid w:val="0085503C"/>
    <w:rsid w:val="00855118"/>
    <w:rsid w:val="008570C6"/>
    <w:rsid w:val="00857DE2"/>
    <w:rsid w:val="008606FE"/>
    <w:rsid w:val="00865956"/>
    <w:rsid w:val="0087365B"/>
    <w:rsid w:val="00873664"/>
    <w:rsid w:val="00874CA3"/>
    <w:rsid w:val="00874F51"/>
    <w:rsid w:val="008752E7"/>
    <w:rsid w:val="00880DC3"/>
    <w:rsid w:val="00882614"/>
    <w:rsid w:val="00886897"/>
    <w:rsid w:val="00886A31"/>
    <w:rsid w:val="00886AB8"/>
    <w:rsid w:val="008910F1"/>
    <w:rsid w:val="00892705"/>
    <w:rsid w:val="0089282A"/>
    <w:rsid w:val="00893073"/>
    <w:rsid w:val="00895D9C"/>
    <w:rsid w:val="00897BCC"/>
    <w:rsid w:val="008A0D22"/>
    <w:rsid w:val="008A4148"/>
    <w:rsid w:val="008A5D97"/>
    <w:rsid w:val="008A69B9"/>
    <w:rsid w:val="008A74C7"/>
    <w:rsid w:val="008A7600"/>
    <w:rsid w:val="008B1CA7"/>
    <w:rsid w:val="008B262E"/>
    <w:rsid w:val="008B5D9D"/>
    <w:rsid w:val="008B778E"/>
    <w:rsid w:val="008C063B"/>
    <w:rsid w:val="008C141B"/>
    <w:rsid w:val="008C1A04"/>
    <w:rsid w:val="008C7DFC"/>
    <w:rsid w:val="008D16E3"/>
    <w:rsid w:val="008D17EB"/>
    <w:rsid w:val="008D3CC0"/>
    <w:rsid w:val="008D4357"/>
    <w:rsid w:val="008D5106"/>
    <w:rsid w:val="008E09E4"/>
    <w:rsid w:val="008E17E3"/>
    <w:rsid w:val="008E2997"/>
    <w:rsid w:val="008E4213"/>
    <w:rsid w:val="008E586C"/>
    <w:rsid w:val="008E5A38"/>
    <w:rsid w:val="008E5E47"/>
    <w:rsid w:val="008E5E99"/>
    <w:rsid w:val="008E6C07"/>
    <w:rsid w:val="008E79CC"/>
    <w:rsid w:val="008F0706"/>
    <w:rsid w:val="008F373D"/>
    <w:rsid w:val="008F56D8"/>
    <w:rsid w:val="008F5CD6"/>
    <w:rsid w:val="008F5EA8"/>
    <w:rsid w:val="008F6502"/>
    <w:rsid w:val="00900418"/>
    <w:rsid w:val="0090157F"/>
    <w:rsid w:val="00902E86"/>
    <w:rsid w:val="00904E9D"/>
    <w:rsid w:val="00906FA1"/>
    <w:rsid w:val="00907E16"/>
    <w:rsid w:val="009163FA"/>
    <w:rsid w:val="00916F72"/>
    <w:rsid w:val="00917704"/>
    <w:rsid w:val="009249A7"/>
    <w:rsid w:val="009266BF"/>
    <w:rsid w:val="009345BE"/>
    <w:rsid w:val="00936160"/>
    <w:rsid w:val="0093619C"/>
    <w:rsid w:val="00936B00"/>
    <w:rsid w:val="00937613"/>
    <w:rsid w:val="009379A4"/>
    <w:rsid w:val="00941E92"/>
    <w:rsid w:val="009432E8"/>
    <w:rsid w:val="00943F42"/>
    <w:rsid w:val="00951FD4"/>
    <w:rsid w:val="00952625"/>
    <w:rsid w:val="00954F48"/>
    <w:rsid w:val="009550C9"/>
    <w:rsid w:val="009578EB"/>
    <w:rsid w:val="00962322"/>
    <w:rsid w:val="00962B47"/>
    <w:rsid w:val="00965A56"/>
    <w:rsid w:val="00966176"/>
    <w:rsid w:val="00967779"/>
    <w:rsid w:val="009715BF"/>
    <w:rsid w:val="009725BA"/>
    <w:rsid w:val="009725BB"/>
    <w:rsid w:val="00974730"/>
    <w:rsid w:val="0097602C"/>
    <w:rsid w:val="00976DA6"/>
    <w:rsid w:val="009810E8"/>
    <w:rsid w:val="00984255"/>
    <w:rsid w:val="00984500"/>
    <w:rsid w:val="00984AE3"/>
    <w:rsid w:val="0098587D"/>
    <w:rsid w:val="00992482"/>
    <w:rsid w:val="00992CB9"/>
    <w:rsid w:val="009953B4"/>
    <w:rsid w:val="00996727"/>
    <w:rsid w:val="009969EE"/>
    <w:rsid w:val="00996E27"/>
    <w:rsid w:val="00997EAA"/>
    <w:rsid w:val="009A0728"/>
    <w:rsid w:val="009A29F9"/>
    <w:rsid w:val="009A63C4"/>
    <w:rsid w:val="009B6C94"/>
    <w:rsid w:val="009B6CBB"/>
    <w:rsid w:val="009C0D61"/>
    <w:rsid w:val="009C26E4"/>
    <w:rsid w:val="009C3275"/>
    <w:rsid w:val="009C7564"/>
    <w:rsid w:val="009C7782"/>
    <w:rsid w:val="009C7B5A"/>
    <w:rsid w:val="009D0142"/>
    <w:rsid w:val="009D0AC7"/>
    <w:rsid w:val="009D2A58"/>
    <w:rsid w:val="009D30FB"/>
    <w:rsid w:val="009D776A"/>
    <w:rsid w:val="009E1C80"/>
    <w:rsid w:val="009E2B0D"/>
    <w:rsid w:val="009E4649"/>
    <w:rsid w:val="009E7A6B"/>
    <w:rsid w:val="009F0901"/>
    <w:rsid w:val="009F1C97"/>
    <w:rsid w:val="009F3A4D"/>
    <w:rsid w:val="009F48D5"/>
    <w:rsid w:val="009F5EEF"/>
    <w:rsid w:val="009F75C7"/>
    <w:rsid w:val="00A01A1F"/>
    <w:rsid w:val="00A05222"/>
    <w:rsid w:val="00A07DAE"/>
    <w:rsid w:val="00A1091A"/>
    <w:rsid w:val="00A10D3E"/>
    <w:rsid w:val="00A1109B"/>
    <w:rsid w:val="00A127ED"/>
    <w:rsid w:val="00A12B2B"/>
    <w:rsid w:val="00A133D4"/>
    <w:rsid w:val="00A133D8"/>
    <w:rsid w:val="00A15B4F"/>
    <w:rsid w:val="00A16BF3"/>
    <w:rsid w:val="00A21E22"/>
    <w:rsid w:val="00A2339F"/>
    <w:rsid w:val="00A2433D"/>
    <w:rsid w:val="00A314F0"/>
    <w:rsid w:val="00A3398D"/>
    <w:rsid w:val="00A33F4E"/>
    <w:rsid w:val="00A341F4"/>
    <w:rsid w:val="00A41CB4"/>
    <w:rsid w:val="00A44AEA"/>
    <w:rsid w:val="00A52441"/>
    <w:rsid w:val="00A5308B"/>
    <w:rsid w:val="00A55550"/>
    <w:rsid w:val="00A56D5B"/>
    <w:rsid w:val="00A57F35"/>
    <w:rsid w:val="00A60AE9"/>
    <w:rsid w:val="00A6257B"/>
    <w:rsid w:val="00A64130"/>
    <w:rsid w:val="00A66891"/>
    <w:rsid w:val="00A66FDC"/>
    <w:rsid w:val="00A7061F"/>
    <w:rsid w:val="00A709CD"/>
    <w:rsid w:val="00A7103E"/>
    <w:rsid w:val="00A736BC"/>
    <w:rsid w:val="00A7420F"/>
    <w:rsid w:val="00A74FF4"/>
    <w:rsid w:val="00A8409A"/>
    <w:rsid w:val="00A84C0F"/>
    <w:rsid w:val="00A877F4"/>
    <w:rsid w:val="00A91366"/>
    <w:rsid w:val="00A917A6"/>
    <w:rsid w:val="00A9241E"/>
    <w:rsid w:val="00A97C8E"/>
    <w:rsid w:val="00AA0477"/>
    <w:rsid w:val="00AA09B9"/>
    <w:rsid w:val="00AA241E"/>
    <w:rsid w:val="00AA3734"/>
    <w:rsid w:val="00AA4218"/>
    <w:rsid w:val="00AA572F"/>
    <w:rsid w:val="00AA5776"/>
    <w:rsid w:val="00AA594F"/>
    <w:rsid w:val="00AA63DF"/>
    <w:rsid w:val="00AB14CE"/>
    <w:rsid w:val="00AB1D10"/>
    <w:rsid w:val="00AB1F28"/>
    <w:rsid w:val="00AB2436"/>
    <w:rsid w:val="00AB4C92"/>
    <w:rsid w:val="00AB57F0"/>
    <w:rsid w:val="00AB6B41"/>
    <w:rsid w:val="00AB7877"/>
    <w:rsid w:val="00AC04CB"/>
    <w:rsid w:val="00AC0EDB"/>
    <w:rsid w:val="00AC61C7"/>
    <w:rsid w:val="00AC6F93"/>
    <w:rsid w:val="00AC7A3B"/>
    <w:rsid w:val="00AC7F73"/>
    <w:rsid w:val="00AD0715"/>
    <w:rsid w:val="00AD42A1"/>
    <w:rsid w:val="00AE041F"/>
    <w:rsid w:val="00AE1C73"/>
    <w:rsid w:val="00AE225C"/>
    <w:rsid w:val="00AE2289"/>
    <w:rsid w:val="00AE2421"/>
    <w:rsid w:val="00AE58EC"/>
    <w:rsid w:val="00AE5E18"/>
    <w:rsid w:val="00AF05E6"/>
    <w:rsid w:val="00AF1C02"/>
    <w:rsid w:val="00AF2286"/>
    <w:rsid w:val="00AF4976"/>
    <w:rsid w:val="00AF6189"/>
    <w:rsid w:val="00AF7486"/>
    <w:rsid w:val="00B00E99"/>
    <w:rsid w:val="00B00F1E"/>
    <w:rsid w:val="00B01BB8"/>
    <w:rsid w:val="00B02BF2"/>
    <w:rsid w:val="00B0331A"/>
    <w:rsid w:val="00B054E6"/>
    <w:rsid w:val="00B05747"/>
    <w:rsid w:val="00B068F1"/>
    <w:rsid w:val="00B10139"/>
    <w:rsid w:val="00B1438B"/>
    <w:rsid w:val="00B16B76"/>
    <w:rsid w:val="00B17A18"/>
    <w:rsid w:val="00B225A0"/>
    <w:rsid w:val="00B24854"/>
    <w:rsid w:val="00B262EC"/>
    <w:rsid w:val="00B30D49"/>
    <w:rsid w:val="00B31243"/>
    <w:rsid w:val="00B3134D"/>
    <w:rsid w:val="00B31CAE"/>
    <w:rsid w:val="00B35389"/>
    <w:rsid w:val="00B35888"/>
    <w:rsid w:val="00B366FC"/>
    <w:rsid w:val="00B37D67"/>
    <w:rsid w:val="00B4136B"/>
    <w:rsid w:val="00B42642"/>
    <w:rsid w:val="00B45EF8"/>
    <w:rsid w:val="00B461E5"/>
    <w:rsid w:val="00B5081D"/>
    <w:rsid w:val="00B50D1C"/>
    <w:rsid w:val="00B523F4"/>
    <w:rsid w:val="00B632E8"/>
    <w:rsid w:val="00B64981"/>
    <w:rsid w:val="00B64AEE"/>
    <w:rsid w:val="00B66195"/>
    <w:rsid w:val="00B66903"/>
    <w:rsid w:val="00B67792"/>
    <w:rsid w:val="00B7233F"/>
    <w:rsid w:val="00B727E7"/>
    <w:rsid w:val="00B73A84"/>
    <w:rsid w:val="00B74915"/>
    <w:rsid w:val="00B7521E"/>
    <w:rsid w:val="00B76EEE"/>
    <w:rsid w:val="00B77370"/>
    <w:rsid w:val="00B77B9B"/>
    <w:rsid w:val="00B803E5"/>
    <w:rsid w:val="00B80A0E"/>
    <w:rsid w:val="00B831C3"/>
    <w:rsid w:val="00B84B69"/>
    <w:rsid w:val="00B85302"/>
    <w:rsid w:val="00B858C5"/>
    <w:rsid w:val="00B86883"/>
    <w:rsid w:val="00B86C35"/>
    <w:rsid w:val="00B8771A"/>
    <w:rsid w:val="00B9231F"/>
    <w:rsid w:val="00B94F3A"/>
    <w:rsid w:val="00B94FC3"/>
    <w:rsid w:val="00B957BB"/>
    <w:rsid w:val="00B965F1"/>
    <w:rsid w:val="00BA51A3"/>
    <w:rsid w:val="00BA5DA6"/>
    <w:rsid w:val="00BA629E"/>
    <w:rsid w:val="00BA7704"/>
    <w:rsid w:val="00BA7C4C"/>
    <w:rsid w:val="00BA7FBE"/>
    <w:rsid w:val="00BB31CF"/>
    <w:rsid w:val="00BB3348"/>
    <w:rsid w:val="00BB3AD1"/>
    <w:rsid w:val="00BB3BF8"/>
    <w:rsid w:val="00BB413C"/>
    <w:rsid w:val="00BB48EF"/>
    <w:rsid w:val="00BB58F2"/>
    <w:rsid w:val="00BB5ECD"/>
    <w:rsid w:val="00BB7DAA"/>
    <w:rsid w:val="00BC0AF9"/>
    <w:rsid w:val="00BC1597"/>
    <w:rsid w:val="00BC3797"/>
    <w:rsid w:val="00BC3B57"/>
    <w:rsid w:val="00BC5F65"/>
    <w:rsid w:val="00BD15DA"/>
    <w:rsid w:val="00BD1839"/>
    <w:rsid w:val="00BD1EE2"/>
    <w:rsid w:val="00BD2380"/>
    <w:rsid w:val="00BD396B"/>
    <w:rsid w:val="00BD43E7"/>
    <w:rsid w:val="00BD6358"/>
    <w:rsid w:val="00BD6662"/>
    <w:rsid w:val="00BD790A"/>
    <w:rsid w:val="00BD7E94"/>
    <w:rsid w:val="00BE0541"/>
    <w:rsid w:val="00BE29E1"/>
    <w:rsid w:val="00BE7428"/>
    <w:rsid w:val="00BF3034"/>
    <w:rsid w:val="00BF5538"/>
    <w:rsid w:val="00BF6EFF"/>
    <w:rsid w:val="00C03EDC"/>
    <w:rsid w:val="00C04AC7"/>
    <w:rsid w:val="00C05FB0"/>
    <w:rsid w:val="00C06A36"/>
    <w:rsid w:val="00C06A3B"/>
    <w:rsid w:val="00C108F4"/>
    <w:rsid w:val="00C11211"/>
    <w:rsid w:val="00C11D7E"/>
    <w:rsid w:val="00C12143"/>
    <w:rsid w:val="00C16DD9"/>
    <w:rsid w:val="00C20EF4"/>
    <w:rsid w:val="00C21BDD"/>
    <w:rsid w:val="00C22274"/>
    <w:rsid w:val="00C2286F"/>
    <w:rsid w:val="00C240B8"/>
    <w:rsid w:val="00C310AC"/>
    <w:rsid w:val="00C32460"/>
    <w:rsid w:val="00C35B82"/>
    <w:rsid w:val="00C37755"/>
    <w:rsid w:val="00C408C0"/>
    <w:rsid w:val="00C4559D"/>
    <w:rsid w:val="00C459C5"/>
    <w:rsid w:val="00C46155"/>
    <w:rsid w:val="00C475F8"/>
    <w:rsid w:val="00C50E0A"/>
    <w:rsid w:val="00C52250"/>
    <w:rsid w:val="00C535A3"/>
    <w:rsid w:val="00C54970"/>
    <w:rsid w:val="00C55F45"/>
    <w:rsid w:val="00C56B6B"/>
    <w:rsid w:val="00C56F91"/>
    <w:rsid w:val="00C61147"/>
    <w:rsid w:val="00C61260"/>
    <w:rsid w:val="00C62861"/>
    <w:rsid w:val="00C62F6A"/>
    <w:rsid w:val="00C656D6"/>
    <w:rsid w:val="00C707F1"/>
    <w:rsid w:val="00C720E1"/>
    <w:rsid w:val="00C73B0E"/>
    <w:rsid w:val="00C75082"/>
    <w:rsid w:val="00C81E11"/>
    <w:rsid w:val="00C824A7"/>
    <w:rsid w:val="00C82BB9"/>
    <w:rsid w:val="00C82CA9"/>
    <w:rsid w:val="00C84710"/>
    <w:rsid w:val="00C84C2A"/>
    <w:rsid w:val="00C85F80"/>
    <w:rsid w:val="00C86322"/>
    <w:rsid w:val="00C8645A"/>
    <w:rsid w:val="00C86DB7"/>
    <w:rsid w:val="00C947A0"/>
    <w:rsid w:val="00C95A96"/>
    <w:rsid w:val="00CA1027"/>
    <w:rsid w:val="00CA1ED4"/>
    <w:rsid w:val="00CA2DCC"/>
    <w:rsid w:val="00CA40E6"/>
    <w:rsid w:val="00CA581D"/>
    <w:rsid w:val="00CB0301"/>
    <w:rsid w:val="00CB1335"/>
    <w:rsid w:val="00CB1B41"/>
    <w:rsid w:val="00CB2626"/>
    <w:rsid w:val="00CB3C31"/>
    <w:rsid w:val="00CB3FB9"/>
    <w:rsid w:val="00CB68FB"/>
    <w:rsid w:val="00CC3645"/>
    <w:rsid w:val="00CC51F1"/>
    <w:rsid w:val="00CD2A71"/>
    <w:rsid w:val="00CD5A27"/>
    <w:rsid w:val="00CD77D4"/>
    <w:rsid w:val="00CE0325"/>
    <w:rsid w:val="00CE175D"/>
    <w:rsid w:val="00CE1CA4"/>
    <w:rsid w:val="00CE20BD"/>
    <w:rsid w:val="00CE363A"/>
    <w:rsid w:val="00CE4B74"/>
    <w:rsid w:val="00CE4D26"/>
    <w:rsid w:val="00CE7E25"/>
    <w:rsid w:val="00CF38E5"/>
    <w:rsid w:val="00D001C9"/>
    <w:rsid w:val="00D01147"/>
    <w:rsid w:val="00D01432"/>
    <w:rsid w:val="00D02225"/>
    <w:rsid w:val="00D03983"/>
    <w:rsid w:val="00D06AC9"/>
    <w:rsid w:val="00D07EAB"/>
    <w:rsid w:val="00D10C48"/>
    <w:rsid w:val="00D10C9E"/>
    <w:rsid w:val="00D1374D"/>
    <w:rsid w:val="00D13F3A"/>
    <w:rsid w:val="00D14AB5"/>
    <w:rsid w:val="00D154AB"/>
    <w:rsid w:val="00D15BFA"/>
    <w:rsid w:val="00D1703B"/>
    <w:rsid w:val="00D17E8E"/>
    <w:rsid w:val="00D2065B"/>
    <w:rsid w:val="00D22407"/>
    <w:rsid w:val="00D24A23"/>
    <w:rsid w:val="00D26F28"/>
    <w:rsid w:val="00D273CF"/>
    <w:rsid w:val="00D277D7"/>
    <w:rsid w:val="00D308AC"/>
    <w:rsid w:val="00D322C7"/>
    <w:rsid w:val="00D33A46"/>
    <w:rsid w:val="00D3441A"/>
    <w:rsid w:val="00D34CC9"/>
    <w:rsid w:val="00D35D16"/>
    <w:rsid w:val="00D35DFF"/>
    <w:rsid w:val="00D37500"/>
    <w:rsid w:val="00D37F22"/>
    <w:rsid w:val="00D40AD6"/>
    <w:rsid w:val="00D42539"/>
    <w:rsid w:val="00D430A5"/>
    <w:rsid w:val="00D43A93"/>
    <w:rsid w:val="00D4485B"/>
    <w:rsid w:val="00D45089"/>
    <w:rsid w:val="00D471D6"/>
    <w:rsid w:val="00D47696"/>
    <w:rsid w:val="00D47813"/>
    <w:rsid w:val="00D47AE6"/>
    <w:rsid w:val="00D50502"/>
    <w:rsid w:val="00D536E2"/>
    <w:rsid w:val="00D54F8A"/>
    <w:rsid w:val="00D55B58"/>
    <w:rsid w:val="00D603D9"/>
    <w:rsid w:val="00D627C5"/>
    <w:rsid w:val="00D63C10"/>
    <w:rsid w:val="00D64550"/>
    <w:rsid w:val="00D64812"/>
    <w:rsid w:val="00D67C22"/>
    <w:rsid w:val="00D71591"/>
    <w:rsid w:val="00D73B87"/>
    <w:rsid w:val="00D748C8"/>
    <w:rsid w:val="00D7553D"/>
    <w:rsid w:val="00D76C8F"/>
    <w:rsid w:val="00D76E73"/>
    <w:rsid w:val="00D7701D"/>
    <w:rsid w:val="00D77DD3"/>
    <w:rsid w:val="00D810E5"/>
    <w:rsid w:val="00D817A2"/>
    <w:rsid w:val="00D8319F"/>
    <w:rsid w:val="00D83C48"/>
    <w:rsid w:val="00D8476E"/>
    <w:rsid w:val="00D85353"/>
    <w:rsid w:val="00D86177"/>
    <w:rsid w:val="00D87A88"/>
    <w:rsid w:val="00D91E60"/>
    <w:rsid w:val="00D94B07"/>
    <w:rsid w:val="00D95108"/>
    <w:rsid w:val="00D95B8C"/>
    <w:rsid w:val="00DA0677"/>
    <w:rsid w:val="00DA2264"/>
    <w:rsid w:val="00DA2531"/>
    <w:rsid w:val="00DA31E0"/>
    <w:rsid w:val="00DA4938"/>
    <w:rsid w:val="00DA6078"/>
    <w:rsid w:val="00DA75FE"/>
    <w:rsid w:val="00DB0040"/>
    <w:rsid w:val="00DB053C"/>
    <w:rsid w:val="00DB098F"/>
    <w:rsid w:val="00DB367F"/>
    <w:rsid w:val="00DB36AB"/>
    <w:rsid w:val="00DB39FF"/>
    <w:rsid w:val="00DB3C2B"/>
    <w:rsid w:val="00DC2276"/>
    <w:rsid w:val="00DC4CFA"/>
    <w:rsid w:val="00DC7BE0"/>
    <w:rsid w:val="00DD0FEF"/>
    <w:rsid w:val="00DD379B"/>
    <w:rsid w:val="00DD3992"/>
    <w:rsid w:val="00DD55C8"/>
    <w:rsid w:val="00DD6AF5"/>
    <w:rsid w:val="00DD6F8A"/>
    <w:rsid w:val="00DE175F"/>
    <w:rsid w:val="00DE2C17"/>
    <w:rsid w:val="00DE2E19"/>
    <w:rsid w:val="00DE67A6"/>
    <w:rsid w:val="00DE680D"/>
    <w:rsid w:val="00DF20FD"/>
    <w:rsid w:val="00DF2BA4"/>
    <w:rsid w:val="00DF63AB"/>
    <w:rsid w:val="00E0118B"/>
    <w:rsid w:val="00E03A35"/>
    <w:rsid w:val="00E051D2"/>
    <w:rsid w:val="00E05399"/>
    <w:rsid w:val="00E0710D"/>
    <w:rsid w:val="00E07CCD"/>
    <w:rsid w:val="00E10C32"/>
    <w:rsid w:val="00E11ED7"/>
    <w:rsid w:val="00E1262E"/>
    <w:rsid w:val="00E12962"/>
    <w:rsid w:val="00E13439"/>
    <w:rsid w:val="00E15635"/>
    <w:rsid w:val="00E158DF"/>
    <w:rsid w:val="00E15FC1"/>
    <w:rsid w:val="00E22001"/>
    <w:rsid w:val="00E22811"/>
    <w:rsid w:val="00E266CD"/>
    <w:rsid w:val="00E30374"/>
    <w:rsid w:val="00E30718"/>
    <w:rsid w:val="00E34888"/>
    <w:rsid w:val="00E34D00"/>
    <w:rsid w:val="00E36420"/>
    <w:rsid w:val="00E36A26"/>
    <w:rsid w:val="00E41521"/>
    <w:rsid w:val="00E41E35"/>
    <w:rsid w:val="00E42B83"/>
    <w:rsid w:val="00E456D2"/>
    <w:rsid w:val="00E5199B"/>
    <w:rsid w:val="00E51A38"/>
    <w:rsid w:val="00E520ED"/>
    <w:rsid w:val="00E523B9"/>
    <w:rsid w:val="00E52A88"/>
    <w:rsid w:val="00E569B1"/>
    <w:rsid w:val="00E578E3"/>
    <w:rsid w:val="00E60431"/>
    <w:rsid w:val="00E61C65"/>
    <w:rsid w:val="00E63972"/>
    <w:rsid w:val="00E63E3A"/>
    <w:rsid w:val="00E64B1B"/>
    <w:rsid w:val="00E6717A"/>
    <w:rsid w:val="00E70381"/>
    <w:rsid w:val="00E7343C"/>
    <w:rsid w:val="00E73FF0"/>
    <w:rsid w:val="00E74DDD"/>
    <w:rsid w:val="00E75F29"/>
    <w:rsid w:val="00E77E97"/>
    <w:rsid w:val="00E80917"/>
    <w:rsid w:val="00E81358"/>
    <w:rsid w:val="00E8365D"/>
    <w:rsid w:val="00E8404F"/>
    <w:rsid w:val="00E866E2"/>
    <w:rsid w:val="00E87808"/>
    <w:rsid w:val="00E90A58"/>
    <w:rsid w:val="00E90A9A"/>
    <w:rsid w:val="00E92247"/>
    <w:rsid w:val="00E92DAB"/>
    <w:rsid w:val="00E939EB"/>
    <w:rsid w:val="00E95DFD"/>
    <w:rsid w:val="00E9642E"/>
    <w:rsid w:val="00E9680B"/>
    <w:rsid w:val="00EA06C9"/>
    <w:rsid w:val="00EA0EB6"/>
    <w:rsid w:val="00EA1665"/>
    <w:rsid w:val="00EA2454"/>
    <w:rsid w:val="00EA3004"/>
    <w:rsid w:val="00EA6935"/>
    <w:rsid w:val="00EA6A04"/>
    <w:rsid w:val="00EA73FB"/>
    <w:rsid w:val="00EB199F"/>
    <w:rsid w:val="00EB2DA2"/>
    <w:rsid w:val="00EB5638"/>
    <w:rsid w:val="00EB6161"/>
    <w:rsid w:val="00EB644A"/>
    <w:rsid w:val="00EB6C41"/>
    <w:rsid w:val="00EC0CF5"/>
    <w:rsid w:val="00EC0F13"/>
    <w:rsid w:val="00EC13E6"/>
    <w:rsid w:val="00EC2B90"/>
    <w:rsid w:val="00EC5DBF"/>
    <w:rsid w:val="00ED025E"/>
    <w:rsid w:val="00ED064C"/>
    <w:rsid w:val="00ED1EA8"/>
    <w:rsid w:val="00ED21B1"/>
    <w:rsid w:val="00ED27EA"/>
    <w:rsid w:val="00ED3FD7"/>
    <w:rsid w:val="00ED4612"/>
    <w:rsid w:val="00ED4D1C"/>
    <w:rsid w:val="00ED4ECC"/>
    <w:rsid w:val="00EE0873"/>
    <w:rsid w:val="00EE08D7"/>
    <w:rsid w:val="00EE0C12"/>
    <w:rsid w:val="00EE0E56"/>
    <w:rsid w:val="00EE117A"/>
    <w:rsid w:val="00EE3366"/>
    <w:rsid w:val="00EE3605"/>
    <w:rsid w:val="00EE7761"/>
    <w:rsid w:val="00EF222A"/>
    <w:rsid w:val="00EF238A"/>
    <w:rsid w:val="00EF240A"/>
    <w:rsid w:val="00EF2A49"/>
    <w:rsid w:val="00EF2AD0"/>
    <w:rsid w:val="00EF2C0E"/>
    <w:rsid w:val="00EF3044"/>
    <w:rsid w:val="00EF420B"/>
    <w:rsid w:val="00EF4DBD"/>
    <w:rsid w:val="00EF7A46"/>
    <w:rsid w:val="00EF7F1C"/>
    <w:rsid w:val="00F012F0"/>
    <w:rsid w:val="00F017B4"/>
    <w:rsid w:val="00F017C1"/>
    <w:rsid w:val="00F01D1F"/>
    <w:rsid w:val="00F028B3"/>
    <w:rsid w:val="00F04806"/>
    <w:rsid w:val="00F050A0"/>
    <w:rsid w:val="00F0528A"/>
    <w:rsid w:val="00F0769D"/>
    <w:rsid w:val="00F07F28"/>
    <w:rsid w:val="00F109AE"/>
    <w:rsid w:val="00F10A14"/>
    <w:rsid w:val="00F113C2"/>
    <w:rsid w:val="00F118E4"/>
    <w:rsid w:val="00F12377"/>
    <w:rsid w:val="00F124C9"/>
    <w:rsid w:val="00F125FB"/>
    <w:rsid w:val="00F13F43"/>
    <w:rsid w:val="00F20235"/>
    <w:rsid w:val="00F2050C"/>
    <w:rsid w:val="00F2166E"/>
    <w:rsid w:val="00F23814"/>
    <w:rsid w:val="00F23E9F"/>
    <w:rsid w:val="00F26465"/>
    <w:rsid w:val="00F26933"/>
    <w:rsid w:val="00F26B53"/>
    <w:rsid w:val="00F30730"/>
    <w:rsid w:val="00F313C3"/>
    <w:rsid w:val="00F32D24"/>
    <w:rsid w:val="00F3491A"/>
    <w:rsid w:val="00F37F1C"/>
    <w:rsid w:val="00F40B90"/>
    <w:rsid w:val="00F42610"/>
    <w:rsid w:val="00F448E7"/>
    <w:rsid w:val="00F45619"/>
    <w:rsid w:val="00F466E5"/>
    <w:rsid w:val="00F50081"/>
    <w:rsid w:val="00F51058"/>
    <w:rsid w:val="00F51BAC"/>
    <w:rsid w:val="00F51F67"/>
    <w:rsid w:val="00F53D25"/>
    <w:rsid w:val="00F53D67"/>
    <w:rsid w:val="00F53EB5"/>
    <w:rsid w:val="00F54B50"/>
    <w:rsid w:val="00F5670F"/>
    <w:rsid w:val="00F609A4"/>
    <w:rsid w:val="00F6113D"/>
    <w:rsid w:val="00F61A8C"/>
    <w:rsid w:val="00F631ED"/>
    <w:rsid w:val="00F6468C"/>
    <w:rsid w:val="00F64870"/>
    <w:rsid w:val="00F64EFF"/>
    <w:rsid w:val="00F65A8D"/>
    <w:rsid w:val="00F6663B"/>
    <w:rsid w:val="00F71E92"/>
    <w:rsid w:val="00F75F1C"/>
    <w:rsid w:val="00F7613A"/>
    <w:rsid w:val="00F77342"/>
    <w:rsid w:val="00F77F81"/>
    <w:rsid w:val="00F80282"/>
    <w:rsid w:val="00F819AF"/>
    <w:rsid w:val="00F8277B"/>
    <w:rsid w:val="00F837D1"/>
    <w:rsid w:val="00F8437D"/>
    <w:rsid w:val="00F84A75"/>
    <w:rsid w:val="00F84D98"/>
    <w:rsid w:val="00F9041A"/>
    <w:rsid w:val="00F9088D"/>
    <w:rsid w:val="00F919F5"/>
    <w:rsid w:val="00F94EA4"/>
    <w:rsid w:val="00F94FAD"/>
    <w:rsid w:val="00F9718B"/>
    <w:rsid w:val="00FA08AC"/>
    <w:rsid w:val="00FA0F8A"/>
    <w:rsid w:val="00FA4732"/>
    <w:rsid w:val="00FA51D5"/>
    <w:rsid w:val="00FB099E"/>
    <w:rsid w:val="00FB0E00"/>
    <w:rsid w:val="00FB217E"/>
    <w:rsid w:val="00FB306B"/>
    <w:rsid w:val="00FC17EE"/>
    <w:rsid w:val="00FC1918"/>
    <w:rsid w:val="00FC3C2B"/>
    <w:rsid w:val="00FC554B"/>
    <w:rsid w:val="00FC5616"/>
    <w:rsid w:val="00FC6C94"/>
    <w:rsid w:val="00FC734F"/>
    <w:rsid w:val="00FD0766"/>
    <w:rsid w:val="00FD385C"/>
    <w:rsid w:val="00FD61CF"/>
    <w:rsid w:val="00FD6F87"/>
    <w:rsid w:val="00FD7D58"/>
    <w:rsid w:val="00FE20F2"/>
    <w:rsid w:val="00FE22DA"/>
    <w:rsid w:val="00FE2F3B"/>
    <w:rsid w:val="00FE351B"/>
    <w:rsid w:val="00FE663F"/>
    <w:rsid w:val="00FF0970"/>
    <w:rsid w:val="00FF0CA1"/>
    <w:rsid w:val="00FF19D9"/>
    <w:rsid w:val="00FF2BC6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AB690D"/>
  <w15:chartTrackingRefBased/>
  <w15:docId w15:val="{415B7207-5C20-464D-8B04-41C2577A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x-none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/>
      <w:b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alibri" w:eastAsia="Times New Roman" w:hAnsi="Calibri" w:cs="Calibri"/>
      <w:b/>
      <w:bCs/>
      <w:sz w:val="32"/>
      <w:szCs w:val="32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Calibri" w:hAnsi="Calibri" w:cs="Calibri"/>
      <w:bCs/>
      <w:sz w:val="22"/>
      <w:szCs w:val="22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Times New Roman"/>
      <w:b/>
      <w:bCs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alibri" w:eastAsia="Calibri" w:hAnsi="Calibri" w:cs="Calibri" w:hint="default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6z0">
    <w:name w:val="WW8Num6z0"/>
    <w:rPr>
      <w:rFonts w:ascii="Calibri" w:hAnsi="Calibri" w:cs="Calibri" w:hint="default"/>
      <w:b/>
      <w:sz w:val="22"/>
      <w:szCs w:val="22"/>
    </w:rPr>
  </w:style>
  <w:style w:type="character" w:customStyle="1" w:styleId="WW8Num7z0">
    <w:name w:val="WW8Num7z0"/>
    <w:rPr>
      <w:b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eastAsia="Calibri" w:hAnsi="Calibri" w:cs="Calibri" w:hint="default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eastAsia="Times New Roman"/>
      <w:b/>
      <w:bCs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Fontepargpadro2">
    <w:name w:val="Fonte parág. padrão2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10z0">
    <w:name w:val="WW8Num10z0"/>
    <w:rPr>
      <w:rFonts w:ascii="Arial" w:eastAsia="Arial" w:hAnsi="Arial" w:cs="Arial"/>
      <w:b/>
      <w:bCs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WW8Num11z0">
    <w:name w:val="WW8Num11z0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2"/>
      <w:szCs w:val="22"/>
      <w:u w:val="none" w:color="000000"/>
      <w:shd w:val="clear" w:color="auto" w:fill="auto"/>
      <w:vertAlign w:val="baseline"/>
    </w:rPr>
  </w:style>
  <w:style w:type="character" w:customStyle="1" w:styleId="Fontepargpadro1">
    <w:name w:val="Fonte parág. padrão1"/>
  </w:style>
  <w:style w:type="character" w:styleId="nfase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Smbolosdenumerao">
    <w:name w:val="Símbolos de numeração"/>
  </w:style>
  <w:style w:type="character" w:customStyle="1" w:styleId="ListLabel4">
    <w:name w:val="ListLabel 4"/>
    <w:rPr>
      <w:rFonts w:cs="Courier New"/>
    </w:rPr>
  </w:style>
  <w:style w:type="character" w:customStyle="1" w:styleId="TextodebaloChar">
    <w:name w:val="Texto de balão Char"/>
    <w:rPr>
      <w:rFonts w:ascii="Segoe UI" w:eastAsia="Arial Unicode MS" w:hAnsi="Segoe UI" w:cs="Segoe UI"/>
      <w:kern w:val="1"/>
      <w:sz w:val="18"/>
      <w:szCs w:val="18"/>
      <w:lang w:eastAsia="zh-CN"/>
    </w:rPr>
  </w:style>
  <w:style w:type="character" w:customStyle="1" w:styleId="RodapChar">
    <w:name w:val="Rodapé Char"/>
    <w:rPr>
      <w:rFonts w:eastAsia="Arial Unicode MS"/>
      <w:kern w:val="1"/>
      <w:sz w:val="24"/>
      <w:szCs w:val="24"/>
      <w:lang w:eastAsia="zh-CN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apple-converted-space">
    <w:name w:val="apple-converted-space"/>
  </w:style>
  <w:style w:type="character" w:customStyle="1" w:styleId="FontStyle19">
    <w:name w:val="Font Style19"/>
    <w:rPr>
      <w:rFonts w:ascii="Arial" w:hAnsi="Arial" w:cs="Arial"/>
      <w:b/>
      <w:bCs/>
      <w:sz w:val="20"/>
      <w:szCs w:val="20"/>
    </w:rPr>
  </w:style>
  <w:style w:type="character" w:customStyle="1" w:styleId="FontStyle14">
    <w:name w:val="Font Style14"/>
    <w:uiPriority w:val="99"/>
    <w:rPr>
      <w:rFonts w:ascii="Calibri" w:hAnsi="Calibri" w:cs="Calibri"/>
      <w:sz w:val="26"/>
      <w:szCs w:val="26"/>
    </w:rPr>
  </w:style>
  <w:style w:type="character" w:customStyle="1" w:styleId="CabealhoChar">
    <w:name w:val="Cabeçalho Char"/>
    <w:rPr>
      <w:rFonts w:eastAsia="Arial Unicode MS"/>
      <w:kern w:val="1"/>
      <w:sz w:val="24"/>
      <w:szCs w:val="24"/>
      <w:lang w:eastAsia="zh-CN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tulo20">
    <w:name w:val="Título2"/>
    <w:basedOn w:val="Normal"/>
    <w:next w:val="Subttulo"/>
    <w:pPr>
      <w:jc w:val="center"/>
    </w:pPr>
    <w:rPr>
      <w:b/>
      <w:bCs/>
      <w:szCs w:val="20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Subttulo">
    <w:name w:val="Subtitle"/>
    <w:basedOn w:val="Ttulo20"/>
    <w:next w:val="Corpodetexto"/>
    <w:qFormat/>
    <w:rPr>
      <w:i/>
      <w:iCs/>
      <w:sz w:val="28"/>
      <w:szCs w:val="28"/>
    </w:rPr>
  </w:style>
  <w:style w:type="paragraph" w:styleId="Cabealh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dodoquadro">
    <w:name w:val="Conteúdo do quadro"/>
    <w:basedOn w:val="Corpodetexto"/>
  </w:style>
  <w:style w:type="paragraph" w:styleId="Recuodecorpodetexto">
    <w:name w:val="Body Text Indent"/>
    <w:basedOn w:val="Normal"/>
    <w:pPr>
      <w:spacing w:line="360" w:lineRule="auto"/>
      <w:ind w:firstLine="1701"/>
    </w:pPr>
    <w:rPr>
      <w:szCs w:val="20"/>
    </w:rPr>
  </w:style>
  <w:style w:type="paragraph" w:customStyle="1" w:styleId="Corpodetexto21">
    <w:name w:val="Corpo de texto 21"/>
    <w:basedOn w:val="Normal"/>
    <w:pPr>
      <w:jc w:val="both"/>
    </w:pPr>
    <w:rPr>
      <w:b/>
      <w:bCs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Corpodetexto31">
    <w:name w:val="Corpo de texto 31"/>
    <w:basedOn w:val="Normal"/>
    <w:pPr>
      <w:jc w:val="both"/>
    </w:pPr>
    <w:rPr>
      <w:bCs/>
      <w:szCs w:val="20"/>
    </w:rPr>
  </w:style>
  <w:style w:type="paragraph" w:customStyle="1" w:styleId="Itemedital">
    <w:name w:val="Item edital"/>
    <w:basedOn w:val="Normal"/>
    <w:pPr>
      <w:spacing w:after="240"/>
      <w:ind w:left="1701"/>
      <w:jc w:val="both"/>
    </w:pPr>
    <w:rPr>
      <w:rFonts w:ascii="Tahoma" w:hAnsi="Tahoma" w:cs="Tahoma"/>
      <w:szCs w:val="20"/>
    </w:rPr>
  </w:style>
  <w:style w:type="paragraph" w:customStyle="1" w:styleId="WW-Recuodecorpodetexto2">
    <w:name w:val="WW-Recuo de corpo de texto 2"/>
    <w:basedOn w:val="Normal"/>
    <w:pPr>
      <w:ind w:left="700"/>
      <w:jc w:val="both"/>
    </w:pPr>
    <w:rPr>
      <w:rFonts w:ascii="Arial" w:hAnsi="Arial" w:cs="Arial"/>
      <w:szCs w:val="20"/>
    </w:rPr>
  </w:style>
  <w:style w:type="paragraph" w:customStyle="1" w:styleId="WW-Textosimples">
    <w:name w:val="WW-Texto simples"/>
    <w:basedOn w:val="Normal"/>
    <w:rPr>
      <w:rFonts w:ascii="Courier New" w:hAnsi="Courier New" w:cs="Courier New"/>
    </w:rPr>
  </w:style>
  <w:style w:type="paragraph" w:customStyle="1" w:styleId="Clusulacontrato">
    <w:name w:val="Cláusula contrato"/>
    <w:basedOn w:val="Ttulo20"/>
    <w:pPr>
      <w:keepNext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</w:tabs>
      <w:autoSpaceDE w:val="0"/>
      <w:spacing w:before="240" w:after="240"/>
      <w:jc w:val="both"/>
    </w:pPr>
    <w:rPr>
      <w:rFonts w:ascii="Tahoma" w:hAnsi="Tahoma" w:cs="Tahoma"/>
      <w:caps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/>
      <w:color w:val="000000"/>
    </w:rPr>
  </w:style>
  <w:style w:type="paragraph" w:customStyle="1" w:styleId="SemEspaamento1">
    <w:name w:val="Sem Espaçamento1"/>
    <w:pPr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Body1">
    <w:name w:val="Body 1"/>
    <w:pPr>
      <w:suppressAutoHyphens/>
    </w:pPr>
    <w:rPr>
      <w:rFonts w:eastAsia="Arial Unicode MS"/>
      <w:color w:val="000000"/>
      <w:sz w:val="24"/>
      <w:lang w:eastAsia="zh-CN"/>
    </w:rPr>
  </w:style>
  <w:style w:type="paragraph" w:styleId="PargrafodaLista">
    <w:name w:val="List Paragraph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xtbody">
    <w:name w:val="Text body"/>
    <w:basedOn w:val="Normal"/>
    <w:pPr>
      <w:spacing w:after="140" w:line="288" w:lineRule="auto"/>
      <w:textAlignment w:val="baseline"/>
    </w:pPr>
    <w:rPr>
      <w:rFonts w:ascii="Liberation Serif" w:eastAsia="SimSun" w:hAnsi="Liberation Serif" w:cs="Mangal"/>
      <w:lang w:bidi="hi-IN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widowControl/>
      <w:suppressAutoHyphens w:val="0"/>
      <w:spacing w:before="280" w:after="280"/>
    </w:pPr>
    <w:rPr>
      <w:rFonts w:eastAsia="Times New Roman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body10">
    <w:name w:val="body1"/>
    <w:basedOn w:val="Normal"/>
    <w:pPr>
      <w:widowControl/>
      <w:suppressAutoHyphens w:val="0"/>
      <w:spacing w:before="280" w:after="280"/>
    </w:pPr>
    <w:rPr>
      <w:rFonts w:eastAsia="Times New Roman"/>
    </w:rPr>
  </w:style>
  <w:style w:type="paragraph" w:customStyle="1" w:styleId="Default">
    <w:name w:val="Default"/>
    <w:rsid w:val="004E4F5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C6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link w:val="Pr-formataoHTMLChar"/>
    <w:uiPriority w:val="99"/>
    <w:unhideWhenUsed/>
    <w:rsid w:val="00D471D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kern w:val="0"/>
      <w:sz w:val="20"/>
      <w:szCs w:val="20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D471D6"/>
    <w:rPr>
      <w:rFonts w:ascii="Courier New" w:hAnsi="Courier New" w:cs="Courier New"/>
    </w:rPr>
  </w:style>
  <w:style w:type="character" w:styleId="MenoPendente">
    <w:name w:val="Unresolved Mention"/>
    <w:uiPriority w:val="99"/>
    <w:semiHidden/>
    <w:unhideWhenUsed/>
    <w:rsid w:val="00C52250"/>
    <w:rPr>
      <w:color w:val="605E5C"/>
      <w:shd w:val="clear" w:color="auto" w:fill="E1DFDD"/>
    </w:rPr>
  </w:style>
  <w:style w:type="character" w:customStyle="1" w:styleId="Ttulo1Char">
    <w:name w:val="Título 1 Char"/>
    <w:link w:val="Ttulo1"/>
    <w:rsid w:val="00687A2D"/>
    <w:rPr>
      <w:rFonts w:eastAsia="Arial Unicode MS"/>
      <w:b/>
      <w:kern w:val="1"/>
      <w:sz w:val="24"/>
      <w:u w:val="single"/>
      <w:lang w:eastAsia="zh-CN"/>
    </w:rPr>
  </w:style>
  <w:style w:type="paragraph" w:customStyle="1" w:styleId="PargrafodaLista1">
    <w:name w:val="Parágrafo da Lista1"/>
    <w:basedOn w:val="Normal"/>
    <w:rsid w:val="005D3EBA"/>
    <w:pPr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bidi="hi-I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E5E99"/>
    <w:pPr>
      <w:spacing w:after="120"/>
    </w:pPr>
    <w:rPr>
      <w:sz w:val="16"/>
      <w:szCs w:val="16"/>
      <w:lang w:val="x-none"/>
    </w:rPr>
  </w:style>
  <w:style w:type="character" w:customStyle="1" w:styleId="Corpodetexto3Char">
    <w:name w:val="Corpo de texto 3 Char"/>
    <w:link w:val="Corpodetexto3"/>
    <w:uiPriority w:val="99"/>
    <w:semiHidden/>
    <w:rsid w:val="008E5E99"/>
    <w:rPr>
      <w:rFonts w:eastAsia="Arial Unicode MS"/>
      <w:kern w:val="1"/>
      <w:sz w:val="16"/>
      <w:szCs w:val="16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AE5E1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5E18"/>
    <w:pPr>
      <w:suppressAutoHyphens w:val="0"/>
      <w:autoSpaceDE w:val="0"/>
      <w:autoSpaceDN w:val="0"/>
      <w:spacing w:line="232" w:lineRule="exact"/>
      <w:ind w:left="107"/>
    </w:pPr>
    <w:rPr>
      <w:rFonts w:ascii="Arial MT" w:eastAsia="Arial MT" w:hAnsi="Arial MT" w:cs="Arial MT"/>
      <w:kern w:val="0"/>
      <w:sz w:val="22"/>
      <w:szCs w:val="22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B03CD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3B03CD"/>
    <w:rPr>
      <w:rFonts w:eastAsia="Arial Unicode MS"/>
      <w:kern w:val="1"/>
      <w:lang w:eastAsia="zh-CN"/>
    </w:rPr>
  </w:style>
  <w:style w:type="character" w:styleId="Refdenotaderodap">
    <w:name w:val="footnote reference"/>
    <w:uiPriority w:val="99"/>
    <w:semiHidden/>
    <w:unhideWhenUsed/>
    <w:rsid w:val="003B03CD"/>
    <w:rPr>
      <w:vertAlign w:val="superscript"/>
    </w:rPr>
  </w:style>
  <w:style w:type="paragraph" w:customStyle="1" w:styleId="LO-normal">
    <w:name w:val="LO-normal"/>
    <w:qFormat/>
    <w:rsid w:val="00D10C9E"/>
    <w:pPr>
      <w:widowControl w:val="0"/>
    </w:pPr>
    <w:rPr>
      <w:rFonts w:ascii="Verdana" w:eastAsia="Verdana" w:hAnsi="Verdana" w:cs="Verdana"/>
      <w:sz w:val="22"/>
      <w:szCs w:val="22"/>
      <w:lang w:eastAsia="zh-CN" w:bidi="hi-IN"/>
    </w:rPr>
  </w:style>
  <w:style w:type="paragraph" w:customStyle="1" w:styleId="SemEspaamento10">
    <w:name w:val="Sem Espaçamento1"/>
    <w:rsid w:val="009266BF"/>
    <w:pPr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Standarduser">
    <w:name w:val="Standard (user)"/>
    <w:rsid w:val="00524637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Ttulo3Char">
    <w:name w:val="Título 3 Char"/>
    <w:link w:val="Ttulo3"/>
    <w:rsid w:val="00D77DD3"/>
    <w:rPr>
      <w:rFonts w:ascii="Arial" w:eastAsia="Arial Unicode MS" w:hAnsi="Arial" w:cs="Arial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B6A6C-E3E5-4486-A509-8C2F9E09A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Links>
    <vt:vector size="90" baseType="variant">
      <vt:variant>
        <vt:i4>262234</vt:i4>
      </vt:variant>
      <vt:variant>
        <vt:i4>45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786496</vt:i4>
      </vt:variant>
      <vt:variant>
        <vt:i4>42</vt:i4>
      </vt:variant>
      <vt:variant>
        <vt:i4>0</vt:i4>
      </vt:variant>
      <vt:variant>
        <vt:i4>5</vt:i4>
      </vt:variant>
      <vt:variant>
        <vt:lpwstr>https://pmpan.sc.gov.br/</vt:lpwstr>
      </vt:variant>
      <vt:variant>
        <vt:lpwstr/>
      </vt:variant>
      <vt:variant>
        <vt:i4>262234</vt:i4>
      </vt:variant>
      <vt:variant>
        <vt:i4>39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3407927</vt:i4>
      </vt:variant>
      <vt:variant>
        <vt:i4>36</vt:i4>
      </vt:variant>
      <vt:variant>
        <vt:i4>0</vt:i4>
      </vt:variant>
      <vt:variant>
        <vt:i4>5</vt:i4>
      </vt:variant>
      <vt:variant>
        <vt:lpwstr>http://consultacadastral.inss.gov.br/Esocial/pages/index.xhtml</vt:lpwstr>
      </vt:variant>
      <vt:variant>
        <vt:lpwstr/>
      </vt:variant>
      <vt:variant>
        <vt:i4>5242959</vt:i4>
      </vt:variant>
      <vt:variant>
        <vt:i4>30</vt:i4>
      </vt:variant>
      <vt:variant>
        <vt:i4>0</vt:i4>
      </vt:variant>
      <vt:variant>
        <vt:i4>5</vt:i4>
      </vt:variant>
      <vt:variant>
        <vt:lpwstr>https://servicos.receita.fazenda.gov.br/servicos/cpf/consultasituacao/consultapublica.asp</vt:lpwstr>
      </vt:variant>
      <vt:variant>
        <vt:lpwstr/>
      </vt:variant>
      <vt:variant>
        <vt:i4>6094914</vt:i4>
      </vt:variant>
      <vt:variant>
        <vt:i4>27</vt:i4>
      </vt:variant>
      <vt:variant>
        <vt:i4>0</vt:i4>
      </vt:variant>
      <vt:variant>
        <vt:i4>5</vt:i4>
      </vt:variant>
      <vt:variant>
        <vt:lpwstr>https://certeproc1g.tjsc.jus.br/</vt:lpwstr>
      </vt:variant>
      <vt:variant>
        <vt:lpwstr/>
      </vt:variant>
      <vt:variant>
        <vt:i4>655448</vt:i4>
      </vt:variant>
      <vt:variant>
        <vt:i4>24</vt:i4>
      </vt:variant>
      <vt:variant>
        <vt:i4>0</vt:i4>
      </vt:variant>
      <vt:variant>
        <vt:i4>5</vt:i4>
      </vt:variant>
      <vt:variant>
        <vt:lpwstr>https://esaj.tjsc.jus.br/sco/abrirCadastro.do</vt:lpwstr>
      </vt:variant>
      <vt:variant>
        <vt:lpwstr/>
      </vt:variant>
      <vt:variant>
        <vt:i4>3407927</vt:i4>
      </vt:variant>
      <vt:variant>
        <vt:i4>21</vt:i4>
      </vt:variant>
      <vt:variant>
        <vt:i4>0</vt:i4>
      </vt:variant>
      <vt:variant>
        <vt:i4>5</vt:i4>
      </vt:variant>
      <vt:variant>
        <vt:lpwstr>http://consultacadastral.inss.gov.br/Esocial/pages/index.xhtml</vt:lpwstr>
      </vt:variant>
      <vt:variant>
        <vt:lpwstr/>
      </vt:variant>
      <vt:variant>
        <vt:i4>262234</vt:i4>
      </vt:variant>
      <vt:variant>
        <vt:i4>18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6357021</vt:i4>
      </vt:variant>
      <vt:variant>
        <vt:i4>15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6357021</vt:i4>
      </vt:variant>
      <vt:variant>
        <vt:i4>12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6357021</vt:i4>
      </vt:variant>
      <vt:variant>
        <vt:i4>9</vt:i4>
      </vt:variant>
      <vt:variant>
        <vt:i4>0</vt:i4>
      </vt:variant>
      <vt:variant>
        <vt:i4>5</vt:i4>
      </vt:variant>
      <vt:variant>
        <vt:lpwstr>mailto:contato@acesseconcursossc.com.br</vt:lpwstr>
      </vt:variant>
      <vt:variant>
        <vt:lpwstr/>
      </vt:variant>
      <vt:variant>
        <vt:i4>262234</vt:i4>
      </vt:variant>
      <vt:variant>
        <vt:i4>6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262234</vt:i4>
      </vt:variant>
      <vt:variant>
        <vt:i4>3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  <vt:variant>
        <vt:i4>262234</vt:i4>
      </vt:variant>
      <vt:variant>
        <vt:i4>0</vt:i4>
      </vt:variant>
      <vt:variant>
        <vt:i4>0</vt:i4>
      </vt:variant>
      <vt:variant>
        <vt:i4>5</vt:i4>
      </vt:variant>
      <vt:variant>
        <vt:lpwstr>http://www.acesseconcursossc.com.br/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Delfa Wolinger Costa</cp:lastModifiedBy>
  <cp:revision>2</cp:revision>
  <cp:lastPrinted>2025-08-18T14:14:00Z</cp:lastPrinted>
  <dcterms:created xsi:type="dcterms:W3CDTF">2025-08-28T17:53:00Z</dcterms:created>
  <dcterms:modified xsi:type="dcterms:W3CDTF">2025-08-28T17:53:00Z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